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7D87D4" w14:textId="37765650" w:rsidR="00C677E2" w:rsidRDefault="00C677E2" w:rsidP="00C677E2">
      <w:pPr>
        <w:pStyle w:val="NoSpacing"/>
        <w:jc w:val="center"/>
      </w:pPr>
      <w:r>
        <w:rPr>
          <w:noProof/>
        </w:rPr>
        <w:drawing>
          <wp:inline distT="0" distB="0" distL="0" distR="0" wp14:anchorId="51D9FB20" wp14:editId="3283E014">
            <wp:extent cx="1066800" cy="666750"/>
            <wp:effectExtent l="0" t="0" r="0" b="0"/>
            <wp:docPr id="966897954" name="Picture 1"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up of a logo&#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66800" cy="666750"/>
                    </a:xfrm>
                    <a:prstGeom prst="rect">
                      <a:avLst/>
                    </a:prstGeom>
                    <a:noFill/>
                    <a:ln>
                      <a:noFill/>
                    </a:ln>
                  </pic:spPr>
                </pic:pic>
              </a:graphicData>
            </a:graphic>
          </wp:inline>
        </w:drawing>
      </w:r>
      <w:r>
        <w:rPr>
          <w:noProof/>
          <w:lang w:eastAsia="en-GB"/>
        </w:rPr>
        <w:drawing>
          <wp:anchor distT="0" distB="0" distL="114300" distR="114300" simplePos="0" relativeHeight="251661312" behindDoc="0" locked="0" layoutInCell="1" allowOverlap="1" wp14:anchorId="5B3CC05B" wp14:editId="314A622F">
            <wp:simplePos x="0" y="0"/>
            <wp:positionH relativeFrom="margin">
              <wp:posOffset>675005</wp:posOffset>
            </wp:positionH>
            <wp:positionV relativeFrom="paragraph">
              <wp:posOffset>0</wp:posOffset>
            </wp:positionV>
            <wp:extent cx="1866900" cy="676275"/>
            <wp:effectExtent l="0" t="0" r="0" b="9525"/>
            <wp:wrapSquare wrapText="bothSides"/>
            <wp:docPr id="3" name="Picture 3" descr="J:\Master copies\Logo's\Dudley Infant Academy Logo\Dudley Infant Academy Logo\Primary two colour logo\Dudley two colour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Master copies\Logo's\Dudley Infant Academy Logo\Dudley Infant Academy Logo\Primary two colour logo\Dudley two colour logo.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866900" cy="6762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CC8AF8F" w14:textId="77777777" w:rsidR="00C677E2" w:rsidRDefault="00C677E2" w:rsidP="00C677E2">
      <w:pPr>
        <w:pStyle w:val="NoSpacing"/>
      </w:pPr>
    </w:p>
    <w:p w14:paraId="4368A38D" w14:textId="77777777" w:rsidR="00C677E2" w:rsidRDefault="00C677E2" w:rsidP="00BE0FCC">
      <w:pPr>
        <w:pStyle w:val="NoSpacing"/>
        <w:jc w:val="right"/>
      </w:pPr>
    </w:p>
    <w:p w14:paraId="6575C6B5" w14:textId="3A03EB5A" w:rsidR="00BE0FCC" w:rsidRDefault="00BE0FCC" w:rsidP="00C677E2">
      <w:pPr>
        <w:pStyle w:val="NoSpacing"/>
        <w:jc w:val="center"/>
      </w:pPr>
      <w:r>
        <w:t>Harold Road, Hastings</w:t>
      </w:r>
    </w:p>
    <w:p w14:paraId="7254E977" w14:textId="77777777" w:rsidR="00BE0FCC" w:rsidRDefault="00BE0FCC" w:rsidP="00C677E2">
      <w:pPr>
        <w:pStyle w:val="NoSpacing"/>
        <w:jc w:val="center"/>
      </w:pPr>
      <w:r>
        <w:t>East Sussex, TN35 5NJ</w:t>
      </w:r>
    </w:p>
    <w:p w14:paraId="3E8D60A8" w14:textId="77777777" w:rsidR="00BE0FCC" w:rsidRDefault="00BE0FCC" w:rsidP="00C677E2">
      <w:pPr>
        <w:pStyle w:val="NoSpacing"/>
        <w:jc w:val="center"/>
      </w:pPr>
      <w:hyperlink r:id="rId13" w:history="1">
        <w:r w:rsidRPr="00A33E9C">
          <w:rPr>
            <w:rStyle w:val="Hyperlink"/>
          </w:rPr>
          <w:t>office@dudleyinfantacademy.org.uk</w:t>
        </w:r>
      </w:hyperlink>
    </w:p>
    <w:p w14:paraId="3B833682" w14:textId="74157D89" w:rsidR="00BE0FCC" w:rsidRDefault="00BE0FCC" w:rsidP="00C677E2">
      <w:pPr>
        <w:pStyle w:val="NoSpacing"/>
        <w:jc w:val="center"/>
      </w:pPr>
      <w:r>
        <w:t>01424 422981</w:t>
      </w:r>
    </w:p>
    <w:p w14:paraId="7873BE50" w14:textId="2397867A" w:rsidR="00D77AF8" w:rsidRPr="00C677E2" w:rsidRDefault="00BE0FCC" w:rsidP="00C677E2">
      <w:pPr>
        <w:pBdr>
          <w:bottom w:val="single" w:sz="12" w:space="1" w:color="auto"/>
        </w:pBdr>
        <w:jc w:val="center"/>
      </w:pPr>
      <w:r>
        <w:t>Principal: Stuart Maclean</w:t>
      </w:r>
    </w:p>
    <w:p w14:paraId="3DEC337A" w14:textId="756A4CC3" w:rsidR="00D77AF8" w:rsidRPr="008313D6" w:rsidRDefault="00D77AF8" w:rsidP="008313D6">
      <w:pPr>
        <w:pStyle w:val="Heading1"/>
        <w:spacing w:before="120" w:line="360" w:lineRule="auto"/>
        <w:jc w:val="center"/>
        <w:rPr>
          <w:rFonts w:asciiTheme="minorHAnsi" w:hAnsiTheme="minorHAnsi" w:cstheme="minorHAnsi"/>
          <w:b/>
          <w:bCs/>
          <w:sz w:val="40"/>
          <w:szCs w:val="40"/>
        </w:rPr>
      </w:pPr>
      <w:r w:rsidRPr="008313D6">
        <w:rPr>
          <w:rFonts w:asciiTheme="minorHAnsi" w:hAnsiTheme="minorHAnsi" w:cstheme="minorHAnsi"/>
          <w:b/>
          <w:bCs/>
          <w:sz w:val="40"/>
          <w:szCs w:val="40"/>
        </w:rPr>
        <w:t xml:space="preserve">Caretaker </w:t>
      </w:r>
      <w:r w:rsidR="00BC6818">
        <w:rPr>
          <w:rFonts w:asciiTheme="minorHAnsi" w:hAnsiTheme="minorHAnsi" w:cstheme="minorHAnsi"/>
          <w:b/>
          <w:bCs/>
          <w:sz w:val="40"/>
          <w:szCs w:val="40"/>
        </w:rPr>
        <w:t>Job Description and Personal Specification</w:t>
      </w:r>
    </w:p>
    <w:p w14:paraId="297FAA0F" w14:textId="76BDBDE7" w:rsidR="00D77AF8" w:rsidRPr="00D77AF8" w:rsidRDefault="00D77AF8" w:rsidP="00D77AF8">
      <w:pPr>
        <w:pStyle w:val="Heading1"/>
        <w:spacing w:before="120" w:line="360" w:lineRule="auto"/>
        <w:rPr>
          <w:rFonts w:asciiTheme="minorHAnsi" w:hAnsiTheme="minorHAnsi" w:cstheme="minorHAnsi"/>
          <w:sz w:val="24"/>
          <w:szCs w:val="24"/>
        </w:rPr>
      </w:pPr>
      <w:r w:rsidRPr="00D77AF8">
        <w:rPr>
          <w:rFonts w:asciiTheme="minorHAnsi" w:hAnsiTheme="minorHAnsi" w:cstheme="minorHAnsi"/>
          <w:sz w:val="24"/>
          <w:szCs w:val="24"/>
        </w:rPr>
        <w:t xml:space="preserve">School: </w:t>
      </w:r>
      <w:r>
        <w:rPr>
          <w:rFonts w:asciiTheme="minorHAnsi" w:hAnsiTheme="minorHAnsi" w:cstheme="minorHAnsi"/>
          <w:sz w:val="24"/>
          <w:szCs w:val="24"/>
        </w:rPr>
        <w:t>Dudley Infants Academy</w:t>
      </w:r>
    </w:p>
    <w:p w14:paraId="21ABDA04" w14:textId="341D62DE" w:rsidR="00D77AF8" w:rsidRPr="00D77AF8" w:rsidRDefault="00D77AF8" w:rsidP="00D77AF8">
      <w:pPr>
        <w:pStyle w:val="Heading1"/>
        <w:spacing w:before="120" w:line="360" w:lineRule="auto"/>
        <w:rPr>
          <w:rFonts w:asciiTheme="minorHAnsi" w:hAnsiTheme="minorHAnsi" w:cstheme="minorHAnsi"/>
          <w:sz w:val="24"/>
          <w:szCs w:val="24"/>
        </w:rPr>
      </w:pPr>
      <w:r w:rsidRPr="00D77AF8">
        <w:rPr>
          <w:rFonts w:asciiTheme="minorHAnsi" w:hAnsiTheme="minorHAnsi" w:cstheme="minorHAnsi"/>
          <w:sz w:val="24"/>
          <w:szCs w:val="24"/>
        </w:rPr>
        <w:t>Grade: East Sussex Single Status</w:t>
      </w:r>
      <w:r w:rsidR="008313D6">
        <w:rPr>
          <w:rFonts w:asciiTheme="minorHAnsi" w:hAnsiTheme="minorHAnsi" w:cstheme="minorHAnsi"/>
          <w:sz w:val="24"/>
          <w:szCs w:val="24"/>
        </w:rPr>
        <w:t xml:space="preserve"> Grade 4</w:t>
      </w:r>
    </w:p>
    <w:p w14:paraId="58D799C1" w14:textId="5B6ABB36" w:rsidR="00D77AF8" w:rsidRPr="00D77AF8" w:rsidRDefault="00D77AF8" w:rsidP="00D77AF8">
      <w:pPr>
        <w:pStyle w:val="Heading1"/>
        <w:spacing w:before="120" w:line="360" w:lineRule="auto"/>
        <w:rPr>
          <w:rFonts w:asciiTheme="minorHAnsi" w:hAnsiTheme="minorHAnsi" w:cstheme="minorHAnsi"/>
          <w:sz w:val="24"/>
          <w:szCs w:val="24"/>
        </w:rPr>
      </w:pPr>
      <w:r w:rsidRPr="00D77AF8">
        <w:rPr>
          <w:rFonts w:asciiTheme="minorHAnsi" w:hAnsiTheme="minorHAnsi" w:cstheme="minorHAnsi"/>
          <w:sz w:val="24"/>
          <w:szCs w:val="24"/>
        </w:rPr>
        <w:t>Responsible to:</w:t>
      </w:r>
      <w:r>
        <w:rPr>
          <w:rFonts w:asciiTheme="minorHAnsi" w:hAnsiTheme="minorHAnsi" w:cstheme="minorHAnsi"/>
          <w:sz w:val="24"/>
          <w:szCs w:val="24"/>
        </w:rPr>
        <w:t xml:space="preserve"> </w:t>
      </w:r>
      <w:r w:rsidRPr="00D77AF8">
        <w:rPr>
          <w:rFonts w:asciiTheme="minorHAnsi" w:hAnsiTheme="minorHAnsi" w:cstheme="minorHAnsi"/>
          <w:sz w:val="24"/>
          <w:szCs w:val="24"/>
        </w:rPr>
        <w:t>Business Manager</w:t>
      </w:r>
      <w:r>
        <w:rPr>
          <w:rFonts w:asciiTheme="minorHAnsi" w:hAnsiTheme="minorHAnsi" w:cstheme="minorHAnsi"/>
          <w:sz w:val="24"/>
          <w:szCs w:val="24"/>
        </w:rPr>
        <w:t>/Head Teacher</w:t>
      </w:r>
    </w:p>
    <w:p w14:paraId="27418452" w14:textId="77777777" w:rsidR="00D77AF8" w:rsidRDefault="00D77AF8" w:rsidP="00D77AF8">
      <w:pPr>
        <w:spacing w:after="240" w:line="360" w:lineRule="auto"/>
        <w:rPr>
          <w:rFonts w:cstheme="minorHAnsi"/>
          <w:sz w:val="24"/>
          <w:szCs w:val="24"/>
        </w:rPr>
      </w:pPr>
    </w:p>
    <w:p w14:paraId="4CCE9115" w14:textId="289CED1F" w:rsidR="00D77AF8" w:rsidRPr="00D77AF8" w:rsidRDefault="00D77AF8" w:rsidP="00D77AF8">
      <w:pPr>
        <w:spacing w:after="240" w:line="360" w:lineRule="auto"/>
        <w:rPr>
          <w:rFonts w:cstheme="minorHAnsi"/>
          <w:sz w:val="24"/>
          <w:szCs w:val="24"/>
        </w:rPr>
      </w:pPr>
      <w:r w:rsidRPr="00D77AF8">
        <w:rPr>
          <w:rFonts w:cstheme="minorHAnsi"/>
          <w:sz w:val="24"/>
          <w:szCs w:val="24"/>
        </w:rPr>
        <w:t xml:space="preserve">You will need to be proactive and provide a full property management and security service to the school. Plan, co-ordinate and implement inspection, maintenance and repairs to the School Building and Grounds. To be responsible on behalf of the Headteacher for the Health and Safety of the site and security of the school premises. Maintain any machinery or plant within the school. Maintain the internal and external fabric of the school premises as a safe and secure working environment. </w:t>
      </w:r>
    </w:p>
    <w:p w14:paraId="2BA0BCA7" w14:textId="77777777" w:rsidR="00D77AF8" w:rsidRPr="00D77AF8" w:rsidRDefault="00D77AF8" w:rsidP="00D77AF8">
      <w:pPr>
        <w:pStyle w:val="Heading1"/>
        <w:spacing w:line="360" w:lineRule="auto"/>
        <w:rPr>
          <w:rFonts w:asciiTheme="minorHAnsi" w:hAnsiTheme="minorHAnsi" w:cstheme="minorHAnsi"/>
          <w:sz w:val="24"/>
          <w:szCs w:val="24"/>
        </w:rPr>
      </w:pPr>
      <w:r w:rsidRPr="00D77AF8">
        <w:rPr>
          <w:rFonts w:asciiTheme="minorHAnsi" w:hAnsiTheme="minorHAnsi" w:cstheme="minorHAnsi"/>
          <w:sz w:val="24"/>
          <w:szCs w:val="24"/>
        </w:rPr>
        <w:t>Key tasks:</w:t>
      </w:r>
    </w:p>
    <w:p w14:paraId="50722D55" w14:textId="7A1169A1" w:rsidR="00D77AF8" w:rsidRPr="00D77AF8" w:rsidRDefault="00D77AF8" w:rsidP="00D77AF8">
      <w:pPr>
        <w:pStyle w:val="ListParagraph"/>
        <w:numPr>
          <w:ilvl w:val="0"/>
          <w:numId w:val="4"/>
        </w:numPr>
        <w:spacing w:after="200" w:line="360" w:lineRule="auto"/>
        <w:rPr>
          <w:rFonts w:cstheme="minorHAnsi"/>
          <w:sz w:val="24"/>
          <w:szCs w:val="24"/>
        </w:rPr>
      </w:pPr>
      <w:r w:rsidRPr="00D77AF8">
        <w:rPr>
          <w:rFonts w:cstheme="minorHAnsi"/>
          <w:sz w:val="24"/>
          <w:szCs w:val="24"/>
        </w:rPr>
        <w:t xml:space="preserve">Aware of required standards of Health and Safety for schools and support in the writing of relevant risk assessments and maintaining the necessary registers in accordance with the </w:t>
      </w:r>
      <w:r>
        <w:rPr>
          <w:rFonts w:cstheme="minorHAnsi"/>
          <w:sz w:val="24"/>
          <w:szCs w:val="24"/>
        </w:rPr>
        <w:t>DCAT and local school</w:t>
      </w:r>
      <w:r w:rsidRPr="00D77AF8">
        <w:rPr>
          <w:rFonts w:cstheme="minorHAnsi"/>
          <w:sz w:val="24"/>
          <w:szCs w:val="24"/>
        </w:rPr>
        <w:t xml:space="preserve"> premises related policies. </w:t>
      </w:r>
    </w:p>
    <w:p w14:paraId="4741E77A" w14:textId="77777777" w:rsidR="00D77AF8" w:rsidRPr="00D77AF8" w:rsidRDefault="00D77AF8" w:rsidP="00D77AF8">
      <w:pPr>
        <w:pStyle w:val="ListParagraph"/>
        <w:numPr>
          <w:ilvl w:val="0"/>
          <w:numId w:val="4"/>
        </w:numPr>
        <w:spacing w:after="200" w:line="360" w:lineRule="auto"/>
        <w:rPr>
          <w:rFonts w:cstheme="minorHAnsi"/>
          <w:sz w:val="24"/>
          <w:szCs w:val="24"/>
        </w:rPr>
      </w:pPr>
      <w:r w:rsidRPr="00D77AF8">
        <w:rPr>
          <w:rFonts w:cstheme="minorHAnsi"/>
          <w:sz w:val="24"/>
          <w:szCs w:val="24"/>
        </w:rPr>
        <w:t>Systematic check-ups of school facilities including toilets, alarms and boiler systems.</w:t>
      </w:r>
    </w:p>
    <w:p w14:paraId="465A05BE" w14:textId="77777777" w:rsidR="00D77AF8" w:rsidRPr="00D77AF8" w:rsidRDefault="00D77AF8" w:rsidP="00D77AF8">
      <w:pPr>
        <w:pStyle w:val="ListParagraph"/>
        <w:numPr>
          <w:ilvl w:val="0"/>
          <w:numId w:val="4"/>
        </w:numPr>
        <w:spacing w:after="200" w:line="360" w:lineRule="auto"/>
        <w:rPr>
          <w:rFonts w:cstheme="minorHAnsi"/>
          <w:sz w:val="24"/>
          <w:szCs w:val="24"/>
        </w:rPr>
      </w:pPr>
      <w:r w:rsidRPr="00D77AF8">
        <w:rPr>
          <w:rFonts w:cstheme="minorHAnsi"/>
          <w:sz w:val="24"/>
          <w:szCs w:val="24"/>
        </w:rPr>
        <w:t xml:space="preserve">Carrying out first line repairs and maintenance to premises. </w:t>
      </w:r>
    </w:p>
    <w:p w14:paraId="069B1C60" w14:textId="090E51C2" w:rsidR="00D77AF8" w:rsidRPr="00D77AF8" w:rsidRDefault="00D77AF8" w:rsidP="00D77AF8">
      <w:pPr>
        <w:pStyle w:val="ListParagraph"/>
        <w:numPr>
          <w:ilvl w:val="0"/>
          <w:numId w:val="4"/>
        </w:numPr>
        <w:spacing w:after="200" w:line="360" w:lineRule="auto"/>
        <w:rPr>
          <w:rFonts w:cstheme="minorHAnsi"/>
          <w:sz w:val="24"/>
          <w:szCs w:val="24"/>
        </w:rPr>
      </w:pPr>
      <w:r w:rsidRPr="00D77AF8">
        <w:rPr>
          <w:rFonts w:cstheme="minorHAnsi"/>
          <w:sz w:val="24"/>
          <w:szCs w:val="24"/>
        </w:rPr>
        <w:t>Oversee cleaning areas, maintaining a high standard of cleanliness in accordance with Building specification.</w:t>
      </w:r>
    </w:p>
    <w:p w14:paraId="079C33E5" w14:textId="77777777" w:rsidR="00D77AF8" w:rsidRPr="00D77AF8" w:rsidRDefault="00D77AF8" w:rsidP="00D77AF8">
      <w:pPr>
        <w:pStyle w:val="ListParagraph"/>
        <w:numPr>
          <w:ilvl w:val="0"/>
          <w:numId w:val="4"/>
        </w:numPr>
        <w:spacing w:after="200" w:line="360" w:lineRule="auto"/>
        <w:rPr>
          <w:rFonts w:cstheme="minorHAnsi"/>
          <w:sz w:val="24"/>
          <w:szCs w:val="24"/>
        </w:rPr>
      </w:pPr>
      <w:r w:rsidRPr="00D77AF8">
        <w:rPr>
          <w:rFonts w:cstheme="minorHAnsi"/>
          <w:sz w:val="24"/>
          <w:szCs w:val="24"/>
        </w:rPr>
        <w:t>Oversee contractor repairs or maintenance work</w:t>
      </w:r>
    </w:p>
    <w:p w14:paraId="0E7F8155" w14:textId="77777777" w:rsidR="00D77AF8" w:rsidRPr="00D77AF8" w:rsidRDefault="00D77AF8" w:rsidP="00D77AF8">
      <w:pPr>
        <w:pStyle w:val="ListParagraph"/>
        <w:numPr>
          <w:ilvl w:val="0"/>
          <w:numId w:val="4"/>
        </w:numPr>
        <w:spacing w:after="200" w:line="360" w:lineRule="auto"/>
        <w:rPr>
          <w:rFonts w:cstheme="minorHAnsi"/>
          <w:sz w:val="24"/>
          <w:szCs w:val="24"/>
        </w:rPr>
      </w:pPr>
      <w:r w:rsidRPr="00D77AF8">
        <w:rPr>
          <w:rFonts w:cstheme="minorHAnsi"/>
          <w:sz w:val="24"/>
          <w:szCs w:val="24"/>
        </w:rPr>
        <w:t>Ensuring that all areas within the site are free from litter daily and that all drains and gullies are free-flowing and clean; school entrance area/driveways etc. are kept tidy.</w:t>
      </w:r>
    </w:p>
    <w:p w14:paraId="4C9142A4" w14:textId="77777777" w:rsidR="00D77AF8" w:rsidRPr="00D77AF8" w:rsidRDefault="00D77AF8" w:rsidP="00D77AF8">
      <w:pPr>
        <w:pStyle w:val="ListParagraph"/>
        <w:numPr>
          <w:ilvl w:val="0"/>
          <w:numId w:val="4"/>
        </w:numPr>
        <w:spacing w:after="200" w:line="360" w:lineRule="auto"/>
        <w:rPr>
          <w:rFonts w:cstheme="minorHAnsi"/>
          <w:sz w:val="24"/>
          <w:szCs w:val="24"/>
        </w:rPr>
      </w:pPr>
      <w:r w:rsidRPr="00D77AF8">
        <w:rPr>
          <w:rFonts w:cstheme="minorHAnsi"/>
          <w:sz w:val="24"/>
          <w:szCs w:val="24"/>
        </w:rPr>
        <w:lastRenderedPageBreak/>
        <w:t xml:space="preserve">In liaison with the cleaning team ensure that adequate supplies of cleaning materials and other supplies including hand sanitiser, soaps, hand towels, toilet tissue, are available </w:t>
      </w:r>
      <w:proofErr w:type="gramStart"/>
      <w:r w:rsidRPr="00D77AF8">
        <w:rPr>
          <w:rFonts w:cstheme="minorHAnsi"/>
          <w:sz w:val="24"/>
          <w:szCs w:val="24"/>
        </w:rPr>
        <w:t>on a daily basis</w:t>
      </w:r>
      <w:proofErr w:type="gramEnd"/>
      <w:r w:rsidRPr="00D77AF8">
        <w:rPr>
          <w:rFonts w:cstheme="minorHAnsi"/>
          <w:sz w:val="24"/>
          <w:szCs w:val="24"/>
        </w:rPr>
        <w:t>.</w:t>
      </w:r>
    </w:p>
    <w:p w14:paraId="7BB66039" w14:textId="304785FA" w:rsidR="00D77AF8" w:rsidRPr="00D77AF8" w:rsidRDefault="00FA52D6" w:rsidP="00D77AF8">
      <w:pPr>
        <w:pStyle w:val="ListParagraph"/>
        <w:numPr>
          <w:ilvl w:val="0"/>
          <w:numId w:val="4"/>
        </w:numPr>
        <w:spacing w:after="200" w:line="360" w:lineRule="auto"/>
        <w:rPr>
          <w:rFonts w:cstheme="minorHAnsi"/>
          <w:sz w:val="24"/>
          <w:szCs w:val="24"/>
        </w:rPr>
      </w:pPr>
      <w:r>
        <w:rPr>
          <w:rFonts w:cstheme="minorHAnsi"/>
          <w:sz w:val="24"/>
          <w:szCs w:val="24"/>
        </w:rPr>
        <w:t>The Site manager will o</w:t>
      </w:r>
      <w:r w:rsidR="00D77AF8" w:rsidRPr="00D77AF8">
        <w:rPr>
          <w:rFonts w:cstheme="minorHAnsi"/>
          <w:sz w:val="24"/>
          <w:szCs w:val="24"/>
        </w:rPr>
        <w:t>versee and/or complete all relevant statutory checks and service contracts including Alarm Systems, Heating, PAT testing, etc, liaising with engineers on site, within agreed timescales</w:t>
      </w:r>
      <w:r>
        <w:rPr>
          <w:rFonts w:cstheme="minorHAnsi"/>
          <w:sz w:val="24"/>
          <w:szCs w:val="24"/>
        </w:rPr>
        <w:t xml:space="preserve"> however there may be instances where the caretaker will need to assist </w:t>
      </w:r>
    </w:p>
    <w:p w14:paraId="1E9651F6" w14:textId="77777777" w:rsidR="00D77AF8" w:rsidRPr="00D77AF8" w:rsidRDefault="00D77AF8" w:rsidP="00D77AF8">
      <w:pPr>
        <w:pStyle w:val="ListParagraph"/>
        <w:numPr>
          <w:ilvl w:val="0"/>
          <w:numId w:val="4"/>
        </w:numPr>
        <w:spacing w:after="200" w:line="360" w:lineRule="auto"/>
        <w:rPr>
          <w:rFonts w:cstheme="minorHAnsi"/>
          <w:sz w:val="24"/>
          <w:szCs w:val="24"/>
        </w:rPr>
      </w:pPr>
      <w:r w:rsidRPr="00D77AF8">
        <w:rPr>
          <w:rFonts w:cstheme="minorHAnsi"/>
          <w:sz w:val="24"/>
          <w:szCs w:val="24"/>
        </w:rPr>
        <w:t xml:space="preserve">Working flexibly </w:t>
      </w:r>
      <w:proofErr w:type="gramStart"/>
      <w:r w:rsidRPr="00D77AF8">
        <w:rPr>
          <w:rFonts w:cstheme="minorHAnsi"/>
          <w:sz w:val="24"/>
          <w:szCs w:val="24"/>
        </w:rPr>
        <w:t>in order to</w:t>
      </w:r>
      <w:proofErr w:type="gramEnd"/>
      <w:r w:rsidRPr="00D77AF8">
        <w:rPr>
          <w:rFonts w:cstheme="minorHAnsi"/>
          <w:sz w:val="24"/>
          <w:szCs w:val="24"/>
        </w:rPr>
        <w:t xml:space="preserve"> accommodate school events and lettings, e.g. assemblies, open evenings, exams, sports events, by liaising with colleagues. </w:t>
      </w:r>
    </w:p>
    <w:p w14:paraId="07D30989" w14:textId="77777777" w:rsidR="00D77AF8" w:rsidRPr="00D77AF8" w:rsidRDefault="00D77AF8" w:rsidP="00D77AF8">
      <w:pPr>
        <w:pStyle w:val="ListParagraph"/>
        <w:numPr>
          <w:ilvl w:val="0"/>
          <w:numId w:val="4"/>
        </w:numPr>
        <w:spacing w:after="200" w:line="360" w:lineRule="auto"/>
        <w:rPr>
          <w:rFonts w:cstheme="minorHAnsi"/>
          <w:sz w:val="24"/>
          <w:szCs w:val="24"/>
        </w:rPr>
      </w:pPr>
      <w:r w:rsidRPr="00D77AF8">
        <w:rPr>
          <w:rFonts w:cstheme="minorHAnsi"/>
          <w:sz w:val="24"/>
          <w:szCs w:val="24"/>
        </w:rPr>
        <w:t>Open and close the premises and to liaise with out of hours key holders as required and if appropriate provide access, where possible, in the event of emergency situations.</w:t>
      </w:r>
    </w:p>
    <w:p w14:paraId="462184F7" w14:textId="77777777" w:rsidR="00D77AF8" w:rsidRPr="00D77AF8" w:rsidRDefault="00D77AF8" w:rsidP="00D77AF8">
      <w:pPr>
        <w:pStyle w:val="ListParagraph"/>
        <w:numPr>
          <w:ilvl w:val="0"/>
          <w:numId w:val="4"/>
        </w:numPr>
        <w:spacing w:after="200" w:line="360" w:lineRule="auto"/>
        <w:rPr>
          <w:rFonts w:cstheme="minorHAnsi"/>
          <w:sz w:val="24"/>
          <w:szCs w:val="24"/>
        </w:rPr>
      </w:pPr>
      <w:r w:rsidRPr="00D77AF8">
        <w:rPr>
          <w:rFonts w:cstheme="minorHAnsi"/>
          <w:sz w:val="24"/>
          <w:szCs w:val="24"/>
        </w:rPr>
        <w:t>Dealing with enquiries from relevant officials, workers and contractors and liaising with your line manager.</w:t>
      </w:r>
    </w:p>
    <w:p w14:paraId="0EF6DA6A" w14:textId="034C4CE8" w:rsidR="00D77AF8" w:rsidRPr="00D77AF8" w:rsidRDefault="00D77AF8" w:rsidP="00D77AF8">
      <w:pPr>
        <w:pStyle w:val="ListParagraph"/>
        <w:numPr>
          <w:ilvl w:val="0"/>
          <w:numId w:val="4"/>
        </w:numPr>
        <w:spacing w:after="200" w:line="360" w:lineRule="auto"/>
        <w:rPr>
          <w:rFonts w:cstheme="minorHAnsi"/>
          <w:sz w:val="24"/>
          <w:szCs w:val="24"/>
        </w:rPr>
      </w:pPr>
      <w:r w:rsidRPr="00D77AF8">
        <w:rPr>
          <w:rFonts w:cstheme="minorHAnsi"/>
          <w:sz w:val="24"/>
          <w:szCs w:val="24"/>
        </w:rPr>
        <w:t xml:space="preserve">Assist in preventing unauthorised access onto the school premises or grounds in accordance with </w:t>
      </w:r>
      <w:r w:rsidR="00FA52D6">
        <w:rPr>
          <w:rFonts w:cstheme="minorHAnsi"/>
          <w:sz w:val="24"/>
          <w:szCs w:val="24"/>
        </w:rPr>
        <w:t>DCAT and Local School</w:t>
      </w:r>
      <w:r w:rsidRPr="00D77AF8">
        <w:rPr>
          <w:rFonts w:cstheme="minorHAnsi"/>
          <w:sz w:val="24"/>
          <w:szCs w:val="24"/>
        </w:rPr>
        <w:t xml:space="preserve"> policy.</w:t>
      </w:r>
    </w:p>
    <w:p w14:paraId="0D3C5B62" w14:textId="77777777" w:rsidR="00D77AF8" w:rsidRPr="00D77AF8" w:rsidRDefault="00D77AF8" w:rsidP="00D77AF8">
      <w:pPr>
        <w:spacing w:after="200" w:line="360" w:lineRule="auto"/>
        <w:rPr>
          <w:rFonts w:cstheme="minorHAnsi"/>
          <w:i/>
          <w:iCs/>
          <w:sz w:val="24"/>
          <w:szCs w:val="24"/>
        </w:rPr>
      </w:pPr>
    </w:p>
    <w:p w14:paraId="5F8A6A6F" w14:textId="77777777" w:rsidR="00D77AF8" w:rsidRPr="00D77AF8" w:rsidRDefault="00D77AF8" w:rsidP="00D77AF8">
      <w:pPr>
        <w:pStyle w:val="ListParagraph"/>
        <w:numPr>
          <w:ilvl w:val="0"/>
          <w:numId w:val="4"/>
        </w:numPr>
        <w:spacing w:after="200" w:line="360" w:lineRule="auto"/>
        <w:rPr>
          <w:rFonts w:cstheme="minorHAnsi"/>
          <w:sz w:val="24"/>
          <w:szCs w:val="24"/>
        </w:rPr>
      </w:pPr>
      <w:r w:rsidRPr="00D77AF8">
        <w:rPr>
          <w:rFonts w:cstheme="minorHAnsi"/>
          <w:b/>
          <w:bCs/>
          <w:sz w:val="24"/>
          <w:szCs w:val="24"/>
        </w:rPr>
        <w:br w:type="page"/>
      </w:r>
    </w:p>
    <w:p w14:paraId="5C220821" w14:textId="77777777" w:rsidR="00D77AF8" w:rsidRPr="00D77AF8" w:rsidRDefault="00D77AF8" w:rsidP="00D77AF8">
      <w:pPr>
        <w:spacing w:after="200" w:line="360" w:lineRule="auto"/>
        <w:rPr>
          <w:rFonts w:cstheme="minorHAnsi"/>
          <w:b/>
          <w:bCs/>
          <w:sz w:val="24"/>
          <w:szCs w:val="24"/>
        </w:rPr>
      </w:pPr>
      <w:r w:rsidRPr="00D77AF8">
        <w:rPr>
          <w:rFonts w:cstheme="minorHAnsi"/>
          <w:b/>
          <w:bCs/>
          <w:sz w:val="24"/>
          <w:szCs w:val="24"/>
        </w:rPr>
        <w:lastRenderedPageBreak/>
        <w:t>Addendums</w:t>
      </w:r>
    </w:p>
    <w:tbl>
      <w:tblPr>
        <w:tblpPr w:leftFromText="180" w:rightFromText="180" w:vertAnchor="text" w:horzAnchor="margin" w:tblpY="101"/>
        <w:tblW w:w="92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4"/>
        <w:gridCol w:w="1349"/>
      </w:tblGrid>
      <w:tr w:rsidR="00D77AF8" w:rsidRPr="00D77AF8" w14:paraId="5CABAD63" w14:textId="77777777" w:rsidTr="0011690F">
        <w:tc>
          <w:tcPr>
            <w:tcW w:w="7894" w:type="dxa"/>
          </w:tcPr>
          <w:p w14:paraId="209EB1BB" w14:textId="77777777" w:rsidR="00D77AF8" w:rsidRPr="00D77AF8" w:rsidRDefault="00D77AF8" w:rsidP="0011690F">
            <w:pPr>
              <w:rPr>
                <w:rFonts w:cstheme="minorHAnsi"/>
                <w:b/>
                <w:bCs/>
                <w:sz w:val="24"/>
                <w:szCs w:val="24"/>
              </w:rPr>
            </w:pPr>
            <w:r w:rsidRPr="00D77AF8">
              <w:rPr>
                <w:rFonts w:cstheme="minorHAnsi"/>
                <w:b/>
                <w:bCs/>
                <w:sz w:val="24"/>
                <w:szCs w:val="24"/>
              </w:rPr>
              <w:t>The following Addendums apply:</w:t>
            </w:r>
          </w:p>
        </w:tc>
        <w:tc>
          <w:tcPr>
            <w:tcW w:w="1349" w:type="dxa"/>
          </w:tcPr>
          <w:p w14:paraId="03152150" w14:textId="77777777" w:rsidR="00D77AF8" w:rsidRPr="00D77AF8" w:rsidRDefault="00D77AF8" w:rsidP="0011690F">
            <w:pPr>
              <w:jc w:val="center"/>
              <w:rPr>
                <w:rFonts w:cstheme="minorHAnsi"/>
                <w:b/>
                <w:bCs/>
                <w:sz w:val="24"/>
                <w:szCs w:val="24"/>
              </w:rPr>
            </w:pPr>
            <w:r w:rsidRPr="00D77AF8">
              <w:rPr>
                <w:rFonts w:cstheme="minorHAnsi"/>
                <w:b/>
                <w:bCs/>
                <w:sz w:val="24"/>
                <w:szCs w:val="24"/>
              </w:rPr>
              <w:t xml:space="preserve">Yes or </w:t>
            </w:r>
            <w:proofErr w:type="gramStart"/>
            <w:r w:rsidRPr="00D77AF8">
              <w:rPr>
                <w:rFonts w:cstheme="minorHAnsi"/>
                <w:b/>
                <w:bCs/>
                <w:sz w:val="24"/>
                <w:szCs w:val="24"/>
              </w:rPr>
              <w:t>No</w:t>
            </w:r>
            <w:proofErr w:type="gramEnd"/>
          </w:p>
        </w:tc>
      </w:tr>
      <w:tr w:rsidR="00D77AF8" w:rsidRPr="00D77AF8" w14:paraId="42B34730" w14:textId="77777777" w:rsidTr="0011690F">
        <w:tc>
          <w:tcPr>
            <w:tcW w:w="7894" w:type="dxa"/>
          </w:tcPr>
          <w:p w14:paraId="41279911" w14:textId="77777777" w:rsidR="00D77AF8" w:rsidRPr="00D77AF8" w:rsidRDefault="00D77AF8" w:rsidP="0011690F">
            <w:pPr>
              <w:pStyle w:val="ListParagraph"/>
              <w:spacing w:after="200" w:line="360" w:lineRule="auto"/>
              <w:ind w:left="0"/>
              <w:jc w:val="both"/>
              <w:rPr>
                <w:rFonts w:cstheme="minorHAnsi"/>
                <w:sz w:val="24"/>
                <w:szCs w:val="24"/>
              </w:rPr>
            </w:pPr>
            <w:r w:rsidRPr="00D77AF8">
              <w:rPr>
                <w:rFonts w:cstheme="minorHAnsi"/>
                <w:sz w:val="24"/>
                <w:szCs w:val="24"/>
              </w:rPr>
              <w:t>Full line management responsibility for a group of staff, please state job titles and headcount</w:t>
            </w:r>
          </w:p>
        </w:tc>
        <w:tc>
          <w:tcPr>
            <w:tcW w:w="1349" w:type="dxa"/>
          </w:tcPr>
          <w:p w14:paraId="2727F373" w14:textId="23ABC6F5" w:rsidR="00D77AF8" w:rsidRPr="00D77AF8" w:rsidRDefault="00FA52D6" w:rsidP="0011690F">
            <w:pPr>
              <w:rPr>
                <w:rFonts w:cstheme="minorHAnsi"/>
                <w:sz w:val="24"/>
                <w:szCs w:val="24"/>
              </w:rPr>
            </w:pPr>
            <w:r>
              <w:rPr>
                <w:rFonts w:cstheme="minorHAnsi"/>
                <w:sz w:val="24"/>
                <w:szCs w:val="24"/>
              </w:rPr>
              <w:t>No</w:t>
            </w:r>
          </w:p>
        </w:tc>
      </w:tr>
      <w:tr w:rsidR="00D77AF8" w:rsidRPr="00D77AF8" w14:paraId="5301E0C5" w14:textId="77777777" w:rsidTr="0011690F">
        <w:tc>
          <w:tcPr>
            <w:tcW w:w="7894" w:type="dxa"/>
          </w:tcPr>
          <w:p w14:paraId="72BED00E" w14:textId="77777777" w:rsidR="00D77AF8" w:rsidRPr="00D77AF8" w:rsidRDefault="00D77AF8" w:rsidP="0011690F">
            <w:pPr>
              <w:pStyle w:val="ListParagraph"/>
              <w:spacing w:after="200" w:line="360" w:lineRule="auto"/>
              <w:ind w:left="0"/>
              <w:jc w:val="both"/>
              <w:rPr>
                <w:rFonts w:cstheme="minorHAnsi"/>
                <w:sz w:val="24"/>
                <w:szCs w:val="24"/>
              </w:rPr>
            </w:pPr>
            <w:r w:rsidRPr="00D77AF8">
              <w:rPr>
                <w:rFonts w:cstheme="minorHAnsi"/>
                <w:sz w:val="24"/>
                <w:szCs w:val="24"/>
              </w:rPr>
              <w:t xml:space="preserve">Complete IOSH training and responsible for undertaking premises related risk assessments e.g. Fire regulations, Health and Safety regulations. </w:t>
            </w:r>
          </w:p>
        </w:tc>
        <w:tc>
          <w:tcPr>
            <w:tcW w:w="1349" w:type="dxa"/>
          </w:tcPr>
          <w:p w14:paraId="1D409E34" w14:textId="6077AF39" w:rsidR="00D77AF8" w:rsidRPr="00D77AF8" w:rsidRDefault="00FA52D6" w:rsidP="0011690F">
            <w:pPr>
              <w:rPr>
                <w:rFonts w:cstheme="minorHAnsi"/>
                <w:sz w:val="24"/>
                <w:szCs w:val="24"/>
              </w:rPr>
            </w:pPr>
            <w:r>
              <w:rPr>
                <w:rFonts w:cstheme="minorHAnsi"/>
                <w:sz w:val="24"/>
                <w:szCs w:val="24"/>
              </w:rPr>
              <w:t>Yes</w:t>
            </w:r>
          </w:p>
        </w:tc>
      </w:tr>
      <w:tr w:rsidR="00D77AF8" w:rsidRPr="00D77AF8" w14:paraId="72CB17B3" w14:textId="77777777" w:rsidTr="0011690F">
        <w:tc>
          <w:tcPr>
            <w:tcW w:w="7894" w:type="dxa"/>
          </w:tcPr>
          <w:p w14:paraId="0A18C208" w14:textId="77777777" w:rsidR="00D77AF8" w:rsidRPr="00D77AF8" w:rsidRDefault="00D77AF8" w:rsidP="0011690F">
            <w:pPr>
              <w:pStyle w:val="ListParagraph"/>
              <w:spacing w:after="200" w:line="360" w:lineRule="auto"/>
              <w:ind w:left="0"/>
              <w:jc w:val="both"/>
              <w:rPr>
                <w:rFonts w:cstheme="minorHAnsi"/>
                <w:sz w:val="24"/>
                <w:szCs w:val="24"/>
              </w:rPr>
            </w:pPr>
            <w:r w:rsidRPr="00D77AF8">
              <w:rPr>
                <w:rFonts w:cstheme="minorHAnsi"/>
                <w:sz w:val="24"/>
                <w:szCs w:val="24"/>
              </w:rPr>
              <w:t>Responsible for setting up and maintaining a lettings process in accordance with policy and legal requirements. Ensure letting policy is followed, letting agreements/contracts are completed, health and safety checks are completed, ensure payment is received.</w:t>
            </w:r>
          </w:p>
        </w:tc>
        <w:tc>
          <w:tcPr>
            <w:tcW w:w="1349" w:type="dxa"/>
          </w:tcPr>
          <w:p w14:paraId="72D865ED" w14:textId="49C24957" w:rsidR="00D77AF8" w:rsidRPr="00D77AF8" w:rsidRDefault="00FA52D6" w:rsidP="0011690F">
            <w:pPr>
              <w:rPr>
                <w:rFonts w:cstheme="minorHAnsi"/>
                <w:sz w:val="24"/>
                <w:szCs w:val="24"/>
              </w:rPr>
            </w:pPr>
            <w:r>
              <w:rPr>
                <w:rFonts w:cstheme="minorHAnsi"/>
                <w:sz w:val="24"/>
                <w:szCs w:val="24"/>
              </w:rPr>
              <w:t>No</w:t>
            </w:r>
          </w:p>
        </w:tc>
      </w:tr>
      <w:tr w:rsidR="00D77AF8" w:rsidRPr="00D77AF8" w14:paraId="49838DF5" w14:textId="77777777" w:rsidTr="0011690F">
        <w:tc>
          <w:tcPr>
            <w:tcW w:w="7894" w:type="dxa"/>
          </w:tcPr>
          <w:p w14:paraId="74592FBA" w14:textId="20762562" w:rsidR="00D77AF8" w:rsidRPr="00D77AF8" w:rsidRDefault="00D77AF8" w:rsidP="0011690F">
            <w:pPr>
              <w:pStyle w:val="ListParagraph"/>
              <w:spacing w:after="200" w:line="360" w:lineRule="auto"/>
              <w:ind w:left="0"/>
              <w:jc w:val="both"/>
              <w:rPr>
                <w:rFonts w:cstheme="minorHAnsi"/>
                <w:sz w:val="24"/>
                <w:szCs w:val="24"/>
              </w:rPr>
            </w:pPr>
            <w:r w:rsidRPr="00D77AF8">
              <w:rPr>
                <w:rFonts w:cstheme="minorHAnsi"/>
                <w:sz w:val="24"/>
                <w:szCs w:val="24"/>
              </w:rPr>
              <w:t xml:space="preserve">Carry out </w:t>
            </w:r>
            <w:r w:rsidR="00FA52D6">
              <w:rPr>
                <w:rFonts w:cstheme="minorHAnsi"/>
                <w:sz w:val="24"/>
                <w:szCs w:val="24"/>
              </w:rPr>
              <w:t xml:space="preserve">general </w:t>
            </w:r>
            <w:r w:rsidRPr="00D77AF8">
              <w:rPr>
                <w:rFonts w:cstheme="minorHAnsi"/>
                <w:sz w:val="24"/>
                <w:szCs w:val="24"/>
              </w:rPr>
              <w:t>building and or grounds maintenance work</w:t>
            </w:r>
          </w:p>
        </w:tc>
        <w:tc>
          <w:tcPr>
            <w:tcW w:w="1349" w:type="dxa"/>
          </w:tcPr>
          <w:p w14:paraId="1C88DC99" w14:textId="5F51F54A" w:rsidR="00D77AF8" w:rsidRPr="00D77AF8" w:rsidRDefault="00FA52D6" w:rsidP="0011690F">
            <w:pPr>
              <w:rPr>
                <w:rFonts w:cstheme="minorHAnsi"/>
                <w:sz w:val="24"/>
                <w:szCs w:val="24"/>
              </w:rPr>
            </w:pPr>
            <w:r>
              <w:rPr>
                <w:rFonts w:cstheme="minorHAnsi"/>
                <w:sz w:val="24"/>
                <w:szCs w:val="24"/>
              </w:rPr>
              <w:t>Yes</w:t>
            </w:r>
          </w:p>
        </w:tc>
      </w:tr>
      <w:tr w:rsidR="00D77AF8" w:rsidRPr="00D77AF8" w14:paraId="2AE37754" w14:textId="77777777" w:rsidTr="0011690F">
        <w:tc>
          <w:tcPr>
            <w:tcW w:w="7894" w:type="dxa"/>
          </w:tcPr>
          <w:p w14:paraId="56E9C891" w14:textId="77777777" w:rsidR="00D77AF8" w:rsidRPr="00D77AF8" w:rsidRDefault="00D77AF8" w:rsidP="0011690F">
            <w:pPr>
              <w:pStyle w:val="ListParagraph"/>
              <w:spacing w:after="200" w:line="360" w:lineRule="auto"/>
              <w:ind w:left="0"/>
              <w:jc w:val="both"/>
              <w:rPr>
                <w:rFonts w:cstheme="minorHAnsi"/>
                <w:sz w:val="24"/>
                <w:szCs w:val="24"/>
              </w:rPr>
            </w:pPr>
            <w:r w:rsidRPr="00D77AF8">
              <w:rPr>
                <w:rFonts w:cstheme="minorHAnsi"/>
                <w:sz w:val="24"/>
                <w:szCs w:val="24"/>
              </w:rPr>
              <w:t xml:space="preserve">Swimming Pool </w:t>
            </w:r>
            <w:proofErr w:type="gramStart"/>
            <w:r w:rsidRPr="00D77AF8">
              <w:rPr>
                <w:rFonts w:cstheme="minorHAnsi"/>
                <w:sz w:val="24"/>
                <w:szCs w:val="24"/>
              </w:rPr>
              <w:t>–  responsible</w:t>
            </w:r>
            <w:proofErr w:type="gramEnd"/>
            <w:r w:rsidRPr="00D77AF8">
              <w:rPr>
                <w:rFonts w:cstheme="minorHAnsi"/>
                <w:sz w:val="24"/>
                <w:szCs w:val="24"/>
              </w:rPr>
              <w:t xml:space="preserve"> for the daily running and maintenance of the pool, completing daily </w:t>
            </w:r>
            <w:proofErr w:type="gramStart"/>
            <w:r w:rsidRPr="00D77AF8">
              <w:rPr>
                <w:rFonts w:cstheme="minorHAnsi"/>
                <w:sz w:val="24"/>
                <w:szCs w:val="24"/>
              </w:rPr>
              <w:t>checks,  relevant</w:t>
            </w:r>
            <w:proofErr w:type="gramEnd"/>
            <w:r w:rsidRPr="00D77AF8">
              <w:rPr>
                <w:rFonts w:cstheme="minorHAnsi"/>
                <w:sz w:val="24"/>
                <w:szCs w:val="24"/>
              </w:rPr>
              <w:t xml:space="preserve"> risk assessments and comply with all COSHH procedures</w:t>
            </w:r>
          </w:p>
        </w:tc>
        <w:tc>
          <w:tcPr>
            <w:tcW w:w="1349" w:type="dxa"/>
          </w:tcPr>
          <w:p w14:paraId="61C05756" w14:textId="62C94B17" w:rsidR="00D77AF8" w:rsidRPr="00D77AF8" w:rsidRDefault="00FA52D6" w:rsidP="0011690F">
            <w:pPr>
              <w:rPr>
                <w:rFonts w:cstheme="minorHAnsi"/>
                <w:sz w:val="24"/>
                <w:szCs w:val="24"/>
              </w:rPr>
            </w:pPr>
            <w:r>
              <w:rPr>
                <w:rFonts w:cstheme="minorHAnsi"/>
                <w:sz w:val="24"/>
                <w:szCs w:val="24"/>
              </w:rPr>
              <w:t>No</w:t>
            </w:r>
          </w:p>
        </w:tc>
      </w:tr>
      <w:tr w:rsidR="00D77AF8" w:rsidRPr="00D77AF8" w14:paraId="3E0C00B7" w14:textId="77777777" w:rsidTr="0011690F">
        <w:tc>
          <w:tcPr>
            <w:tcW w:w="7894" w:type="dxa"/>
          </w:tcPr>
          <w:p w14:paraId="7365995E" w14:textId="77777777" w:rsidR="00D77AF8" w:rsidRPr="00D77AF8" w:rsidRDefault="00D77AF8" w:rsidP="0011690F">
            <w:pPr>
              <w:pStyle w:val="ListParagraph"/>
              <w:spacing w:after="200" w:line="360" w:lineRule="auto"/>
              <w:ind w:left="0"/>
              <w:jc w:val="both"/>
              <w:rPr>
                <w:rFonts w:cstheme="minorHAnsi"/>
                <w:sz w:val="24"/>
                <w:szCs w:val="24"/>
              </w:rPr>
            </w:pPr>
            <w:r w:rsidRPr="00D77AF8">
              <w:rPr>
                <w:rFonts w:cstheme="minorHAnsi"/>
                <w:sz w:val="24"/>
                <w:szCs w:val="24"/>
              </w:rPr>
              <w:t>Minibus maintenance – carry out safety checks and routine maintenance e.g. oil and water checks, cleaning of the vehicle.</w:t>
            </w:r>
          </w:p>
        </w:tc>
        <w:tc>
          <w:tcPr>
            <w:tcW w:w="1349" w:type="dxa"/>
          </w:tcPr>
          <w:p w14:paraId="1BB9B2C5" w14:textId="7EF1B4F8" w:rsidR="00D77AF8" w:rsidRPr="00D77AF8" w:rsidRDefault="00FA52D6" w:rsidP="0011690F">
            <w:pPr>
              <w:rPr>
                <w:rFonts w:cstheme="minorHAnsi"/>
                <w:sz w:val="24"/>
                <w:szCs w:val="24"/>
              </w:rPr>
            </w:pPr>
            <w:r>
              <w:rPr>
                <w:rFonts w:cstheme="minorHAnsi"/>
                <w:sz w:val="24"/>
                <w:szCs w:val="24"/>
              </w:rPr>
              <w:t>No</w:t>
            </w:r>
          </w:p>
        </w:tc>
      </w:tr>
      <w:tr w:rsidR="00D77AF8" w:rsidRPr="00D77AF8" w14:paraId="15E65330" w14:textId="77777777" w:rsidTr="0011690F">
        <w:tc>
          <w:tcPr>
            <w:tcW w:w="7894" w:type="dxa"/>
          </w:tcPr>
          <w:p w14:paraId="6D843B74" w14:textId="77777777" w:rsidR="00D77AF8" w:rsidRPr="00D77AF8" w:rsidRDefault="00D77AF8" w:rsidP="0011690F">
            <w:pPr>
              <w:pStyle w:val="ListParagraph"/>
              <w:spacing w:after="200" w:line="360" w:lineRule="auto"/>
              <w:ind w:left="0"/>
              <w:jc w:val="both"/>
              <w:rPr>
                <w:rFonts w:cstheme="minorHAnsi"/>
                <w:sz w:val="24"/>
                <w:szCs w:val="24"/>
              </w:rPr>
            </w:pPr>
            <w:r w:rsidRPr="00D77AF8">
              <w:rPr>
                <w:rFonts w:cstheme="minorHAnsi"/>
                <w:sz w:val="24"/>
                <w:szCs w:val="24"/>
              </w:rPr>
              <w:t xml:space="preserve">Electrical Testing </w:t>
            </w:r>
            <w:proofErr w:type="gramStart"/>
            <w:r w:rsidRPr="00D77AF8">
              <w:rPr>
                <w:rFonts w:cstheme="minorHAnsi"/>
                <w:sz w:val="24"/>
                <w:szCs w:val="24"/>
              </w:rPr>
              <w:t>-  Undertake</w:t>
            </w:r>
            <w:proofErr w:type="gramEnd"/>
            <w:r w:rsidRPr="00D77AF8">
              <w:rPr>
                <w:rFonts w:cstheme="minorHAnsi"/>
                <w:sz w:val="24"/>
                <w:szCs w:val="24"/>
              </w:rPr>
              <w:t xml:space="preserve"> electrical testing of portable equipment</w:t>
            </w:r>
          </w:p>
        </w:tc>
        <w:tc>
          <w:tcPr>
            <w:tcW w:w="1349" w:type="dxa"/>
          </w:tcPr>
          <w:p w14:paraId="04E9BC38" w14:textId="555DAC34" w:rsidR="00D77AF8" w:rsidRPr="00D77AF8" w:rsidRDefault="00FA52D6" w:rsidP="0011690F">
            <w:pPr>
              <w:rPr>
                <w:rFonts w:cstheme="minorHAnsi"/>
                <w:sz w:val="24"/>
                <w:szCs w:val="24"/>
              </w:rPr>
            </w:pPr>
            <w:r>
              <w:rPr>
                <w:rFonts w:cstheme="minorHAnsi"/>
                <w:sz w:val="24"/>
                <w:szCs w:val="24"/>
              </w:rPr>
              <w:t>No</w:t>
            </w:r>
          </w:p>
        </w:tc>
      </w:tr>
      <w:tr w:rsidR="00D77AF8" w:rsidRPr="00D77AF8" w14:paraId="0391B1B1" w14:textId="77777777" w:rsidTr="0011690F">
        <w:tc>
          <w:tcPr>
            <w:tcW w:w="7894" w:type="dxa"/>
          </w:tcPr>
          <w:p w14:paraId="40121DAC" w14:textId="77777777" w:rsidR="00D77AF8" w:rsidRPr="00D77AF8" w:rsidRDefault="00D77AF8" w:rsidP="0011690F">
            <w:pPr>
              <w:pStyle w:val="ListParagraph"/>
              <w:spacing w:after="200" w:line="360" w:lineRule="auto"/>
              <w:ind w:left="0"/>
              <w:jc w:val="both"/>
              <w:rPr>
                <w:rFonts w:cstheme="minorHAnsi"/>
                <w:sz w:val="24"/>
                <w:szCs w:val="24"/>
              </w:rPr>
            </w:pPr>
            <w:r w:rsidRPr="00D77AF8">
              <w:rPr>
                <w:rFonts w:cstheme="minorHAnsi"/>
                <w:sz w:val="24"/>
                <w:szCs w:val="24"/>
              </w:rPr>
              <w:t>Planning – write and create specifications for contractors for jobs/projects and complete planning applications</w:t>
            </w:r>
          </w:p>
        </w:tc>
        <w:tc>
          <w:tcPr>
            <w:tcW w:w="1349" w:type="dxa"/>
          </w:tcPr>
          <w:p w14:paraId="12092308" w14:textId="394F8F90" w:rsidR="00D77AF8" w:rsidRPr="00D77AF8" w:rsidRDefault="00FA52D6" w:rsidP="0011690F">
            <w:pPr>
              <w:rPr>
                <w:rFonts w:cstheme="minorHAnsi"/>
                <w:sz w:val="24"/>
                <w:szCs w:val="24"/>
              </w:rPr>
            </w:pPr>
            <w:r>
              <w:rPr>
                <w:rFonts w:cstheme="minorHAnsi"/>
                <w:sz w:val="24"/>
                <w:szCs w:val="24"/>
              </w:rPr>
              <w:t>No</w:t>
            </w:r>
          </w:p>
        </w:tc>
      </w:tr>
    </w:tbl>
    <w:p w14:paraId="075A873B" w14:textId="77777777" w:rsidR="00D77AF8" w:rsidRPr="00D77AF8" w:rsidRDefault="00D77AF8" w:rsidP="00D77AF8">
      <w:pPr>
        <w:pStyle w:val="ListParagraph"/>
        <w:numPr>
          <w:ilvl w:val="0"/>
          <w:numId w:val="4"/>
        </w:numPr>
        <w:spacing w:after="200" w:line="360" w:lineRule="auto"/>
        <w:ind w:left="357" w:hanging="357"/>
        <w:contextualSpacing w:val="0"/>
        <w:rPr>
          <w:rFonts w:cstheme="minorHAnsi"/>
          <w:sz w:val="24"/>
          <w:szCs w:val="24"/>
        </w:rPr>
        <w:sectPr w:rsidR="00D77AF8" w:rsidRPr="00D77AF8" w:rsidSect="00D77AF8">
          <w:headerReference w:type="default" r:id="rId14"/>
          <w:footerReference w:type="default" r:id="rId15"/>
          <w:pgSz w:w="11906" w:h="16838"/>
          <w:pgMar w:top="1440" w:right="1440" w:bottom="1440" w:left="1440" w:header="708" w:footer="708" w:gutter="0"/>
          <w:cols w:space="708"/>
          <w:docGrid w:linePitch="360"/>
        </w:sectPr>
      </w:pPr>
    </w:p>
    <w:tbl>
      <w:tblPr>
        <w:tblpPr w:leftFromText="180" w:rightFromText="180" w:vertAnchor="text" w:horzAnchor="margin" w:tblpY="106"/>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74"/>
        <w:gridCol w:w="2835"/>
      </w:tblGrid>
      <w:tr w:rsidR="00D77AF8" w:rsidRPr="00D77AF8" w14:paraId="199B7487" w14:textId="77777777" w:rsidTr="0011690F">
        <w:tc>
          <w:tcPr>
            <w:tcW w:w="6374" w:type="dxa"/>
          </w:tcPr>
          <w:p w14:paraId="37029131" w14:textId="77777777" w:rsidR="00D77AF8" w:rsidRPr="00D77AF8" w:rsidRDefault="00D77AF8" w:rsidP="0011690F">
            <w:pPr>
              <w:spacing w:before="240"/>
              <w:rPr>
                <w:rFonts w:cstheme="minorHAnsi"/>
                <w:b/>
                <w:bCs/>
                <w:sz w:val="24"/>
                <w:szCs w:val="24"/>
              </w:rPr>
            </w:pPr>
            <w:r w:rsidRPr="00D77AF8">
              <w:rPr>
                <w:rFonts w:cstheme="minorHAnsi"/>
                <w:b/>
                <w:bCs/>
                <w:sz w:val="24"/>
                <w:szCs w:val="24"/>
              </w:rPr>
              <w:lastRenderedPageBreak/>
              <w:t>Finance and Line Management Values:</w:t>
            </w:r>
          </w:p>
          <w:p w14:paraId="7888C576" w14:textId="77777777" w:rsidR="00D77AF8" w:rsidRPr="00D77AF8" w:rsidRDefault="00D77AF8" w:rsidP="0011690F">
            <w:pPr>
              <w:autoSpaceDE w:val="0"/>
              <w:autoSpaceDN w:val="0"/>
              <w:adjustRightInd w:val="0"/>
              <w:rPr>
                <w:rFonts w:cstheme="minorHAnsi"/>
                <w:sz w:val="24"/>
                <w:szCs w:val="24"/>
              </w:rPr>
            </w:pPr>
          </w:p>
        </w:tc>
        <w:tc>
          <w:tcPr>
            <w:tcW w:w="2835" w:type="dxa"/>
          </w:tcPr>
          <w:p w14:paraId="320C36B4" w14:textId="77777777" w:rsidR="00D77AF8" w:rsidRPr="00D77AF8" w:rsidRDefault="00D77AF8" w:rsidP="0011690F">
            <w:pPr>
              <w:spacing w:before="240"/>
              <w:rPr>
                <w:rFonts w:cstheme="minorHAnsi"/>
                <w:b/>
                <w:bCs/>
                <w:sz w:val="24"/>
                <w:szCs w:val="24"/>
              </w:rPr>
            </w:pPr>
            <w:r w:rsidRPr="00D77AF8">
              <w:rPr>
                <w:rFonts w:cstheme="minorHAnsi"/>
                <w:b/>
                <w:bCs/>
                <w:sz w:val="24"/>
                <w:szCs w:val="24"/>
              </w:rPr>
              <w:t>Details:</w:t>
            </w:r>
          </w:p>
        </w:tc>
      </w:tr>
      <w:tr w:rsidR="00D77AF8" w:rsidRPr="00D77AF8" w14:paraId="6F6B52BF" w14:textId="77777777" w:rsidTr="0011690F">
        <w:tc>
          <w:tcPr>
            <w:tcW w:w="6374" w:type="dxa"/>
          </w:tcPr>
          <w:p w14:paraId="7BD23069" w14:textId="77777777" w:rsidR="00D77AF8" w:rsidRPr="00D77AF8" w:rsidRDefault="00D77AF8" w:rsidP="0011690F">
            <w:pPr>
              <w:pStyle w:val="ListParagraph"/>
              <w:spacing w:after="200" w:line="360" w:lineRule="auto"/>
              <w:ind w:left="0"/>
              <w:jc w:val="both"/>
              <w:rPr>
                <w:rFonts w:cstheme="minorHAnsi"/>
                <w:sz w:val="24"/>
                <w:szCs w:val="24"/>
              </w:rPr>
            </w:pPr>
            <w:r w:rsidRPr="00D77AF8">
              <w:rPr>
                <w:rFonts w:cstheme="minorHAnsi"/>
                <w:sz w:val="24"/>
                <w:szCs w:val="24"/>
              </w:rPr>
              <w:t>Manage budget (make decisions about spend and authority to commit spend) – maintenance budget only</w:t>
            </w:r>
          </w:p>
        </w:tc>
        <w:tc>
          <w:tcPr>
            <w:tcW w:w="2835" w:type="dxa"/>
          </w:tcPr>
          <w:p w14:paraId="49983663" w14:textId="3C436C9E" w:rsidR="00D77AF8" w:rsidRPr="00D77AF8" w:rsidRDefault="00D77AF8" w:rsidP="0011690F">
            <w:pPr>
              <w:pStyle w:val="ListParagraph"/>
              <w:spacing w:after="200" w:line="360" w:lineRule="auto"/>
              <w:ind w:left="360" w:hanging="360"/>
              <w:jc w:val="both"/>
              <w:rPr>
                <w:rFonts w:cstheme="minorHAnsi"/>
                <w:sz w:val="24"/>
                <w:szCs w:val="24"/>
              </w:rPr>
            </w:pPr>
            <w:r w:rsidRPr="00D77AF8">
              <w:rPr>
                <w:rFonts w:cstheme="minorHAnsi"/>
                <w:sz w:val="24"/>
                <w:szCs w:val="24"/>
              </w:rPr>
              <w:t>£</w:t>
            </w:r>
            <w:r w:rsidR="00FA52D6">
              <w:rPr>
                <w:rFonts w:cstheme="minorHAnsi"/>
                <w:sz w:val="24"/>
                <w:szCs w:val="24"/>
              </w:rPr>
              <w:t>0</w:t>
            </w:r>
          </w:p>
        </w:tc>
      </w:tr>
      <w:tr w:rsidR="00D77AF8" w:rsidRPr="00D77AF8" w14:paraId="7A855E01" w14:textId="77777777" w:rsidTr="0011690F">
        <w:tc>
          <w:tcPr>
            <w:tcW w:w="6374" w:type="dxa"/>
          </w:tcPr>
          <w:p w14:paraId="035260FA" w14:textId="77777777" w:rsidR="00D77AF8" w:rsidRPr="00D77AF8" w:rsidRDefault="00D77AF8" w:rsidP="0011690F">
            <w:pPr>
              <w:pStyle w:val="ListParagraph"/>
              <w:spacing w:after="200" w:line="360" w:lineRule="auto"/>
              <w:ind w:left="360" w:hanging="360"/>
              <w:jc w:val="both"/>
              <w:rPr>
                <w:rFonts w:cstheme="minorHAnsi"/>
                <w:sz w:val="24"/>
                <w:szCs w:val="24"/>
              </w:rPr>
            </w:pPr>
            <w:r w:rsidRPr="00D77AF8">
              <w:rPr>
                <w:rFonts w:cstheme="minorHAnsi"/>
                <w:sz w:val="24"/>
                <w:szCs w:val="24"/>
              </w:rPr>
              <w:t>Monitor budget – maintenance budget only as above</w:t>
            </w:r>
          </w:p>
        </w:tc>
        <w:tc>
          <w:tcPr>
            <w:tcW w:w="2835" w:type="dxa"/>
          </w:tcPr>
          <w:p w14:paraId="0A5F0667" w14:textId="0CA3E8C5" w:rsidR="00D77AF8" w:rsidRPr="00D77AF8" w:rsidRDefault="00D77AF8" w:rsidP="0011690F">
            <w:pPr>
              <w:pStyle w:val="ListParagraph"/>
              <w:spacing w:after="200" w:line="360" w:lineRule="auto"/>
              <w:ind w:left="360" w:hanging="360"/>
              <w:jc w:val="both"/>
              <w:rPr>
                <w:rFonts w:cstheme="minorHAnsi"/>
                <w:sz w:val="24"/>
                <w:szCs w:val="24"/>
              </w:rPr>
            </w:pPr>
            <w:r w:rsidRPr="00D77AF8">
              <w:rPr>
                <w:rFonts w:cstheme="minorHAnsi"/>
                <w:sz w:val="24"/>
                <w:szCs w:val="24"/>
              </w:rPr>
              <w:t>£</w:t>
            </w:r>
            <w:r w:rsidR="00FA52D6">
              <w:rPr>
                <w:rFonts w:cstheme="minorHAnsi"/>
                <w:sz w:val="24"/>
                <w:szCs w:val="24"/>
              </w:rPr>
              <w:t>0</w:t>
            </w:r>
          </w:p>
        </w:tc>
      </w:tr>
      <w:tr w:rsidR="00D77AF8" w:rsidRPr="00D77AF8" w14:paraId="3C91668B" w14:textId="77777777" w:rsidTr="0011690F">
        <w:tc>
          <w:tcPr>
            <w:tcW w:w="6374" w:type="dxa"/>
          </w:tcPr>
          <w:p w14:paraId="69745339" w14:textId="77777777" w:rsidR="00D77AF8" w:rsidRPr="00D77AF8" w:rsidRDefault="00D77AF8" w:rsidP="0011690F">
            <w:pPr>
              <w:pStyle w:val="ListParagraph"/>
              <w:spacing w:after="200" w:line="360" w:lineRule="auto"/>
              <w:ind w:left="360" w:hanging="360"/>
              <w:jc w:val="both"/>
              <w:rPr>
                <w:rFonts w:cstheme="minorHAnsi"/>
                <w:sz w:val="24"/>
                <w:szCs w:val="24"/>
              </w:rPr>
            </w:pPr>
            <w:r w:rsidRPr="00D77AF8">
              <w:rPr>
                <w:rFonts w:cstheme="minorHAnsi"/>
                <w:sz w:val="24"/>
                <w:szCs w:val="24"/>
              </w:rPr>
              <w:t>P-card or petty Cash holder</w:t>
            </w:r>
          </w:p>
        </w:tc>
        <w:tc>
          <w:tcPr>
            <w:tcW w:w="2835" w:type="dxa"/>
          </w:tcPr>
          <w:p w14:paraId="2EA9A0FA" w14:textId="696B880C" w:rsidR="00D77AF8" w:rsidRPr="00D77AF8" w:rsidRDefault="00FA52D6" w:rsidP="0011690F">
            <w:pPr>
              <w:pStyle w:val="ListParagraph"/>
              <w:spacing w:after="200" w:line="360" w:lineRule="auto"/>
              <w:ind w:left="360" w:hanging="360"/>
              <w:jc w:val="both"/>
              <w:rPr>
                <w:rFonts w:cstheme="minorHAnsi"/>
                <w:sz w:val="24"/>
                <w:szCs w:val="24"/>
              </w:rPr>
            </w:pPr>
            <w:r>
              <w:rPr>
                <w:rFonts w:cstheme="minorHAnsi"/>
                <w:sz w:val="24"/>
                <w:szCs w:val="24"/>
              </w:rPr>
              <w:t>0</w:t>
            </w:r>
          </w:p>
        </w:tc>
      </w:tr>
      <w:tr w:rsidR="00D77AF8" w:rsidRPr="00D77AF8" w14:paraId="2F152B87" w14:textId="77777777" w:rsidTr="0011690F">
        <w:tc>
          <w:tcPr>
            <w:tcW w:w="6374" w:type="dxa"/>
          </w:tcPr>
          <w:p w14:paraId="3117C687" w14:textId="77777777" w:rsidR="00D77AF8" w:rsidRPr="00D77AF8" w:rsidRDefault="00D77AF8" w:rsidP="0011690F">
            <w:pPr>
              <w:pStyle w:val="ListParagraph"/>
              <w:spacing w:after="200" w:line="360" w:lineRule="auto"/>
              <w:ind w:left="360" w:hanging="360"/>
              <w:jc w:val="both"/>
              <w:rPr>
                <w:rFonts w:cstheme="minorHAnsi"/>
                <w:sz w:val="24"/>
                <w:szCs w:val="24"/>
              </w:rPr>
            </w:pPr>
            <w:r w:rsidRPr="00D77AF8">
              <w:rPr>
                <w:rFonts w:cstheme="minorHAnsi"/>
                <w:sz w:val="24"/>
                <w:szCs w:val="24"/>
              </w:rPr>
              <w:t>Number of staff line managed (headcount and job titles)</w:t>
            </w:r>
          </w:p>
        </w:tc>
        <w:tc>
          <w:tcPr>
            <w:tcW w:w="2835" w:type="dxa"/>
          </w:tcPr>
          <w:p w14:paraId="7827EF53" w14:textId="07258864" w:rsidR="00D77AF8" w:rsidRPr="00D77AF8" w:rsidRDefault="00FA52D6" w:rsidP="0011690F">
            <w:pPr>
              <w:spacing w:after="200" w:line="360" w:lineRule="auto"/>
              <w:jc w:val="both"/>
              <w:rPr>
                <w:rFonts w:cstheme="minorHAnsi"/>
                <w:sz w:val="24"/>
                <w:szCs w:val="24"/>
              </w:rPr>
            </w:pPr>
            <w:r>
              <w:rPr>
                <w:rFonts w:cstheme="minorHAnsi"/>
                <w:sz w:val="24"/>
                <w:szCs w:val="24"/>
              </w:rPr>
              <w:t>0</w:t>
            </w:r>
          </w:p>
        </w:tc>
      </w:tr>
      <w:tr w:rsidR="00D77AF8" w:rsidRPr="00D77AF8" w14:paraId="7BB26DC9" w14:textId="77777777" w:rsidTr="0011690F">
        <w:trPr>
          <w:trHeight w:val="704"/>
        </w:trPr>
        <w:tc>
          <w:tcPr>
            <w:tcW w:w="6374" w:type="dxa"/>
          </w:tcPr>
          <w:p w14:paraId="5A33B4EE" w14:textId="77777777" w:rsidR="00D77AF8" w:rsidRPr="00D77AF8" w:rsidRDefault="00D77AF8" w:rsidP="0011690F">
            <w:pPr>
              <w:pStyle w:val="ListParagraph"/>
              <w:spacing w:after="200" w:line="360" w:lineRule="auto"/>
              <w:ind w:left="360" w:hanging="360"/>
              <w:jc w:val="both"/>
              <w:rPr>
                <w:rFonts w:cstheme="minorHAnsi"/>
                <w:sz w:val="24"/>
                <w:szCs w:val="24"/>
              </w:rPr>
            </w:pPr>
            <w:r w:rsidRPr="00D77AF8">
              <w:rPr>
                <w:rFonts w:cstheme="minorHAnsi"/>
                <w:sz w:val="24"/>
                <w:szCs w:val="24"/>
              </w:rPr>
              <w:t>Number of work locations staff line managed based at</w:t>
            </w:r>
          </w:p>
        </w:tc>
        <w:tc>
          <w:tcPr>
            <w:tcW w:w="2835" w:type="dxa"/>
          </w:tcPr>
          <w:p w14:paraId="0CB0F4F7" w14:textId="1AA93BE5" w:rsidR="00D77AF8" w:rsidRPr="00D77AF8" w:rsidRDefault="00FA52D6" w:rsidP="0011690F">
            <w:pPr>
              <w:autoSpaceDE w:val="0"/>
              <w:autoSpaceDN w:val="0"/>
              <w:adjustRightInd w:val="0"/>
              <w:rPr>
                <w:rFonts w:cstheme="minorHAnsi"/>
                <w:sz w:val="24"/>
                <w:szCs w:val="24"/>
              </w:rPr>
            </w:pPr>
            <w:r>
              <w:rPr>
                <w:rFonts w:cstheme="minorHAnsi"/>
                <w:sz w:val="24"/>
                <w:szCs w:val="24"/>
              </w:rPr>
              <w:t>0</w:t>
            </w:r>
          </w:p>
        </w:tc>
      </w:tr>
    </w:tbl>
    <w:p w14:paraId="072AB1DB" w14:textId="77777777" w:rsidR="00D77AF8" w:rsidRPr="00D77AF8" w:rsidRDefault="00D77AF8" w:rsidP="00D77AF8">
      <w:pPr>
        <w:pStyle w:val="Heading1"/>
        <w:spacing w:line="360" w:lineRule="auto"/>
        <w:jc w:val="center"/>
        <w:rPr>
          <w:rFonts w:asciiTheme="minorHAnsi" w:hAnsiTheme="minorHAnsi" w:cstheme="minorHAnsi"/>
          <w:sz w:val="24"/>
          <w:szCs w:val="24"/>
        </w:rPr>
      </w:pPr>
    </w:p>
    <w:p w14:paraId="0BF5DF86" w14:textId="77777777" w:rsidR="00D77AF8" w:rsidRPr="00D77AF8" w:rsidRDefault="00D77AF8" w:rsidP="00D77AF8">
      <w:pPr>
        <w:spacing w:after="200" w:line="276" w:lineRule="auto"/>
        <w:rPr>
          <w:rFonts w:cstheme="minorHAnsi"/>
          <w:b/>
          <w:bCs/>
          <w:kern w:val="32"/>
          <w:sz w:val="24"/>
          <w:szCs w:val="24"/>
        </w:rPr>
      </w:pPr>
      <w:r w:rsidRPr="00D77AF8">
        <w:rPr>
          <w:rFonts w:cstheme="minorHAnsi"/>
          <w:sz w:val="24"/>
          <w:szCs w:val="24"/>
        </w:rPr>
        <w:br w:type="page"/>
      </w:r>
    </w:p>
    <w:p w14:paraId="728CDDA9" w14:textId="77777777" w:rsidR="00D77AF8" w:rsidRPr="00D77AF8" w:rsidRDefault="00D77AF8" w:rsidP="00D77AF8">
      <w:pPr>
        <w:pStyle w:val="Heading1"/>
        <w:spacing w:line="360" w:lineRule="auto"/>
        <w:jc w:val="center"/>
        <w:rPr>
          <w:rFonts w:asciiTheme="minorHAnsi" w:hAnsiTheme="minorHAnsi" w:cstheme="minorHAnsi"/>
          <w:sz w:val="24"/>
          <w:szCs w:val="24"/>
        </w:rPr>
      </w:pPr>
      <w:r w:rsidRPr="00D77AF8">
        <w:rPr>
          <w:rFonts w:asciiTheme="minorHAnsi" w:hAnsiTheme="minorHAnsi" w:cstheme="minorHAnsi"/>
          <w:sz w:val="24"/>
          <w:szCs w:val="24"/>
        </w:rPr>
        <w:lastRenderedPageBreak/>
        <w:t>PERSON SPECIFICATION</w:t>
      </w:r>
    </w:p>
    <w:p w14:paraId="21208F43" w14:textId="77777777" w:rsidR="00D77AF8" w:rsidRPr="00D77AF8" w:rsidRDefault="00D77AF8" w:rsidP="00D77AF8">
      <w:pPr>
        <w:pStyle w:val="Heading1"/>
        <w:spacing w:line="360" w:lineRule="auto"/>
        <w:rPr>
          <w:rFonts w:asciiTheme="minorHAnsi" w:hAnsiTheme="minorHAnsi" w:cstheme="minorHAnsi"/>
          <w:sz w:val="24"/>
          <w:szCs w:val="24"/>
        </w:rPr>
      </w:pPr>
      <w:r w:rsidRPr="00D77AF8">
        <w:rPr>
          <w:rFonts w:asciiTheme="minorHAnsi" w:hAnsiTheme="minorHAnsi" w:cstheme="minorHAnsi"/>
          <w:sz w:val="24"/>
          <w:szCs w:val="24"/>
        </w:rPr>
        <w:t>Essential education and qualifications</w:t>
      </w:r>
    </w:p>
    <w:p w14:paraId="57797863" w14:textId="77777777" w:rsidR="00D77AF8" w:rsidRPr="00D77AF8" w:rsidRDefault="00D77AF8" w:rsidP="00D77AF8">
      <w:pPr>
        <w:pStyle w:val="Heading1"/>
        <w:spacing w:line="360" w:lineRule="auto"/>
        <w:rPr>
          <w:rFonts w:asciiTheme="minorHAnsi" w:hAnsiTheme="minorHAnsi" w:cstheme="minorHAnsi"/>
          <w:sz w:val="24"/>
          <w:szCs w:val="24"/>
        </w:rPr>
      </w:pPr>
      <w:r w:rsidRPr="00D77AF8">
        <w:rPr>
          <w:rFonts w:asciiTheme="minorHAnsi" w:hAnsiTheme="minorHAnsi" w:cstheme="minorHAnsi"/>
          <w:sz w:val="24"/>
          <w:szCs w:val="24"/>
        </w:rPr>
        <w:t>Essential key skills, abilities, knowledge, experience, values and behaviours</w:t>
      </w:r>
    </w:p>
    <w:p w14:paraId="6A0C4721" w14:textId="77777777" w:rsidR="00D77AF8" w:rsidRPr="00D77AF8" w:rsidRDefault="00D77AF8" w:rsidP="00D77AF8">
      <w:pPr>
        <w:numPr>
          <w:ilvl w:val="0"/>
          <w:numId w:val="5"/>
        </w:numPr>
        <w:tabs>
          <w:tab w:val="left" w:pos="448"/>
        </w:tabs>
        <w:spacing w:before="120" w:after="0" w:line="360" w:lineRule="auto"/>
        <w:rPr>
          <w:rFonts w:cstheme="minorHAnsi"/>
          <w:sz w:val="24"/>
          <w:szCs w:val="24"/>
        </w:rPr>
      </w:pPr>
      <w:r w:rsidRPr="00D77AF8">
        <w:rPr>
          <w:rFonts w:cstheme="minorHAnsi"/>
          <w:sz w:val="24"/>
          <w:szCs w:val="24"/>
        </w:rPr>
        <w:t>Must be proactive</w:t>
      </w:r>
    </w:p>
    <w:p w14:paraId="74119CAB" w14:textId="32AA4D18" w:rsidR="00D77AF8" w:rsidRPr="00D77AF8" w:rsidRDefault="00D77AF8" w:rsidP="00D77AF8">
      <w:pPr>
        <w:numPr>
          <w:ilvl w:val="0"/>
          <w:numId w:val="5"/>
        </w:numPr>
        <w:tabs>
          <w:tab w:val="left" w:pos="448"/>
        </w:tabs>
        <w:spacing w:before="120" w:after="0" w:line="360" w:lineRule="auto"/>
        <w:rPr>
          <w:rFonts w:cstheme="minorHAnsi"/>
          <w:sz w:val="24"/>
          <w:szCs w:val="24"/>
        </w:rPr>
      </w:pPr>
      <w:r w:rsidRPr="00D77AF8">
        <w:rPr>
          <w:rFonts w:cstheme="minorHAnsi"/>
          <w:sz w:val="24"/>
          <w:szCs w:val="24"/>
        </w:rPr>
        <w:t>Ability to identify the skills at their disposal</w:t>
      </w:r>
      <w:r w:rsidR="00FA52D6">
        <w:rPr>
          <w:rFonts w:cstheme="minorHAnsi"/>
          <w:sz w:val="24"/>
          <w:szCs w:val="24"/>
        </w:rPr>
        <w:t xml:space="preserve"> </w:t>
      </w:r>
      <w:r w:rsidRPr="00D77AF8">
        <w:rPr>
          <w:rFonts w:cstheme="minorHAnsi"/>
          <w:sz w:val="24"/>
          <w:szCs w:val="24"/>
        </w:rPr>
        <w:t>and then assigning relevant tasks to specific individuals.</w:t>
      </w:r>
    </w:p>
    <w:p w14:paraId="62B44A99" w14:textId="77777777" w:rsidR="00D77AF8" w:rsidRPr="00D77AF8" w:rsidRDefault="00D77AF8" w:rsidP="00D77AF8">
      <w:pPr>
        <w:numPr>
          <w:ilvl w:val="0"/>
          <w:numId w:val="5"/>
        </w:numPr>
        <w:tabs>
          <w:tab w:val="left" w:pos="448"/>
        </w:tabs>
        <w:spacing w:before="120" w:after="0" w:line="360" w:lineRule="auto"/>
        <w:rPr>
          <w:rFonts w:cstheme="minorHAnsi"/>
          <w:sz w:val="24"/>
          <w:szCs w:val="24"/>
        </w:rPr>
      </w:pPr>
      <w:r w:rsidRPr="00D77AF8">
        <w:rPr>
          <w:rFonts w:cstheme="minorHAnsi"/>
          <w:sz w:val="24"/>
          <w:szCs w:val="24"/>
        </w:rPr>
        <w:t>Ability to learn to undertake a range of caretaking and cleaning duties.</w:t>
      </w:r>
    </w:p>
    <w:p w14:paraId="399EC0CD" w14:textId="77777777" w:rsidR="00D77AF8" w:rsidRPr="00D77AF8" w:rsidRDefault="00D77AF8" w:rsidP="00D77AF8">
      <w:pPr>
        <w:numPr>
          <w:ilvl w:val="0"/>
          <w:numId w:val="5"/>
        </w:numPr>
        <w:tabs>
          <w:tab w:val="left" w:pos="448"/>
        </w:tabs>
        <w:spacing w:before="120" w:after="0" w:line="360" w:lineRule="auto"/>
        <w:rPr>
          <w:rFonts w:cstheme="minorHAnsi"/>
          <w:sz w:val="24"/>
          <w:szCs w:val="24"/>
        </w:rPr>
      </w:pPr>
      <w:r w:rsidRPr="00D77AF8">
        <w:rPr>
          <w:rFonts w:cstheme="minorHAnsi"/>
          <w:sz w:val="24"/>
          <w:szCs w:val="24"/>
        </w:rPr>
        <w:t xml:space="preserve">Ability to identify work priorities and manage own workload </w:t>
      </w:r>
    </w:p>
    <w:p w14:paraId="1A573D8F" w14:textId="77777777" w:rsidR="00D77AF8" w:rsidRPr="00D77AF8" w:rsidRDefault="00D77AF8" w:rsidP="00D77AF8">
      <w:pPr>
        <w:numPr>
          <w:ilvl w:val="0"/>
          <w:numId w:val="5"/>
        </w:numPr>
        <w:tabs>
          <w:tab w:val="left" w:pos="448"/>
        </w:tabs>
        <w:spacing w:before="120" w:after="0" w:line="360" w:lineRule="auto"/>
        <w:rPr>
          <w:rFonts w:cstheme="minorHAnsi"/>
          <w:sz w:val="24"/>
          <w:szCs w:val="24"/>
        </w:rPr>
      </w:pPr>
      <w:r w:rsidRPr="00D77AF8">
        <w:rPr>
          <w:rFonts w:cstheme="minorHAnsi"/>
          <w:sz w:val="24"/>
          <w:szCs w:val="24"/>
        </w:rPr>
        <w:t>Ability to act on own initiative, dealing with any unexpected problems that arise.</w:t>
      </w:r>
    </w:p>
    <w:p w14:paraId="1FE15C8F" w14:textId="77777777" w:rsidR="00D77AF8" w:rsidRPr="00D77AF8" w:rsidRDefault="00D77AF8" w:rsidP="00D77AF8">
      <w:pPr>
        <w:numPr>
          <w:ilvl w:val="0"/>
          <w:numId w:val="5"/>
        </w:numPr>
        <w:tabs>
          <w:tab w:val="left" w:pos="448"/>
        </w:tabs>
        <w:spacing w:before="120" w:after="0" w:line="360" w:lineRule="auto"/>
        <w:rPr>
          <w:rFonts w:cstheme="minorHAnsi"/>
          <w:sz w:val="24"/>
          <w:szCs w:val="24"/>
        </w:rPr>
      </w:pPr>
      <w:r w:rsidRPr="00D77AF8">
        <w:rPr>
          <w:rFonts w:cstheme="minorHAnsi"/>
          <w:sz w:val="24"/>
          <w:szCs w:val="24"/>
        </w:rPr>
        <w:t>Ability to demonstrate good inter-personal skills to communicate with a range of people.</w:t>
      </w:r>
    </w:p>
    <w:p w14:paraId="23A8A9FA" w14:textId="77777777" w:rsidR="00D77AF8" w:rsidRPr="00D77AF8" w:rsidRDefault="00D77AF8" w:rsidP="00D77AF8">
      <w:pPr>
        <w:numPr>
          <w:ilvl w:val="0"/>
          <w:numId w:val="5"/>
        </w:numPr>
        <w:tabs>
          <w:tab w:val="left" w:pos="448"/>
        </w:tabs>
        <w:spacing w:before="120" w:after="0" w:line="360" w:lineRule="auto"/>
        <w:rPr>
          <w:rFonts w:cstheme="minorHAnsi"/>
          <w:sz w:val="24"/>
          <w:szCs w:val="24"/>
        </w:rPr>
      </w:pPr>
      <w:r w:rsidRPr="00D77AF8">
        <w:rPr>
          <w:rFonts w:cstheme="minorHAnsi"/>
          <w:sz w:val="24"/>
          <w:szCs w:val="24"/>
        </w:rPr>
        <w:t>Able to converse at ease with customers and provide advice in accurate spoken English, (</w:t>
      </w:r>
      <w:bookmarkStart w:id="0" w:name="_Hlk115339428"/>
      <w:r w:rsidRPr="00D77AF8">
        <w:rPr>
          <w:rFonts w:cstheme="minorHAnsi"/>
          <w:sz w:val="24"/>
          <w:szCs w:val="24"/>
        </w:rPr>
        <w:t>customers including the team around the children).</w:t>
      </w:r>
    </w:p>
    <w:bookmarkEnd w:id="0"/>
    <w:p w14:paraId="188D8F00" w14:textId="77777777" w:rsidR="00D77AF8" w:rsidRPr="00D77AF8" w:rsidRDefault="00D77AF8" w:rsidP="00D77AF8">
      <w:pPr>
        <w:numPr>
          <w:ilvl w:val="0"/>
          <w:numId w:val="5"/>
        </w:numPr>
        <w:tabs>
          <w:tab w:val="left" w:pos="448"/>
        </w:tabs>
        <w:spacing w:before="120" w:after="0" w:line="360" w:lineRule="auto"/>
        <w:rPr>
          <w:rFonts w:cstheme="minorHAnsi"/>
          <w:sz w:val="24"/>
          <w:szCs w:val="24"/>
        </w:rPr>
      </w:pPr>
      <w:r w:rsidRPr="00D77AF8">
        <w:rPr>
          <w:rFonts w:cstheme="minorHAnsi"/>
          <w:sz w:val="24"/>
          <w:szCs w:val="24"/>
        </w:rPr>
        <w:t>Ability to direct, inspect and record the work of others, where necessary.</w:t>
      </w:r>
    </w:p>
    <w:p w14:paraId="09B3A8CD" w14:textId="77777777" w:rsidR="00D77AF8" w:rsidRPr="00D77AF8" w:rsidRDefault="00D77AF8" w:rsidP="00D77AF8">
      <w:pPr>
        <w:numPr>
          <w:ilvl w:val="0"/>
          <w:numId w:val="5"/>
        </w:numPr>
        <w:tabs>
          <w:tab w:val="left" w:pos="448"/>
        </w:tabs>
        <w:spacing w:before="120" w:after="0" w:line="360" w:lineRule="auto"/>
        <w:rPr>
          <w:rFonts w:cstheme="minorHAnsi"/>
          <w:sz w:val="24"/>
          <w:szCs w:val="24"/>
        </w:rPr>
      </w:pPr>
      <w:r w:rsidRPr="00D77AF8">
        <w:rPr>
          <w:rFonts w:cstheme="minorHAnsi"/>
          <w:sz w:val="24"/>
          <w:szCs w:val="24"/>
        </w:rPr>
        <w:t>Ability to work effectively and supportively as a member of the school team.</w:t>
      </w:r>
    </w:p>
    <w:p w14:paraId="4C5F83FC" w14:textId="77777777" w:rsidR="00D77AF8" w:rsidRPr="00D77AF8" w:rsidRDefault="00D77AF8" w:rsidP="00D77AF8">
      <w:pPr>
        <w:numPr>
          <w:ilvl w:val="0"/>
          <w:numId w:val="5"/>
        </w:numPr>
        <w:tabs>
          <w:tab w:val="left" w:pos="448"/>
        </w:tabs>
        <w:spacing w:before="120" w:after="0" w:line="360" w:lineRule="auto"/>
        <w:rPr>
          <w:rFonts w:cstheme="minorHAnsi"/>
          <w:sz w:val="24"/>
          <w:szCs w:val="24"/>
        </w:rPr>
      </w:pPr>
      <w:r w:rsidRPr="00D77AF8">
        <w:rPr>
          <w:rFonts w:cstheme="minorHAnsi"/>
          <w:sz w:val="24"/>
          <w:szCs w:val="24"/>
        </w:rPr>
        <w:t>Ability to demonstrate commitment to Equal Opportunities.</w:t>
      </w:r>
    </w:p>
    <w:p w14:paraId="07572747" w14:textId="77777777" w:rsidR="00D77AF8" w:rsidRPr="00D77AF8" w:rsidRDefault="00D77AF8" w:rsidP="00D77AF8">
      <w:pPr>
        <w:numPr>
          <w:ilvl w:val="0"/>
          <w:numId w:val="5"/>
        </w:numPr>
        <w:tabs>
          <w:tab w:val="left" w:pos="448"/>
        </w:tabs>
        <w:spacing w:before="120" w:after="0" w:line="360" w:lineRule="auto"/>
        <w:rPr>
          <w:rFonts w:cstheme="minorHAnsi"/>
          <w:sz w:val="24"/>
          <w:szCs w:val="24"/>
        </w:rPr>
      </w:pPr>
      <w:r w:rsidRPr="00D77AF8">
        <w:rPr>
          <w:rFonts w:cstheme="minorHAnsi"/>
          <w:sz w:val="24"/>
          <w:szCs w:val="24"/>
        </w:rPr>
        <w:t>Ability to maintain confidentiality on all school matters.</w:t>
      </w:r>
    </w:p>
    <w:p w14:paraId="358A8245" w14:textId="77777777" w:rsidR="00D77AF8" w:rsidRPr="00D77AF8" w:rsidRDefault="00D77AF8" w:rsidP="00D77AF8">
      <w:pPr>
        <w:numPr>
          <w:ilvl w:val="0"/>
          <w:numId w:val="5"/>
        </w:numPr>
        <w:tabs>
          <w:tab w:val="left" w:pos="448"/>
        </w:tabs>
        <w:spacing w:before="120" w:after="0" w:line="360" w:lineRule="auto"/>
        <w:rPr>
          <w:rFonts w:cstheme="minorHAnsi"/>
          <w:sz w:val="24"/>
          <w:szCs w:val="24"/>
        </w:rPr>
      </w:pPr>
      <w:bookmarkStart w:id="1" w:name="_Hlk115339481"/>
      <w:r w:rsidRPr="00D77AF8">
        <w:rPr>
          <w:rFonts w:cstheme="minorHAnsi"/>
          <w:sz w:val="24"/>
          <w:szCs w:val="24"/>
        </w:rPr>
        <w:t>Displays commitment to the protection and safeguarding of children and young people.</w:t>
      </w:r>
      <w:bookmarkEnd w:id="1"/>
    </w:p>
    <w:p w14:paraId="1DB462BE" w14:textId="77777777" w:rsidR="00D77AF8" w:rsidRPr="00D77AF8" w:rsidRDefault="00D77AF8" w:rsidP="00D77AF8">
      <w:pPr>
        <w:numPr>
          <w:ilvl w:val="0"/>
          <w:numId w:val="5"/>
        </w:numPr>
        <w:tabs>
          <w:tab w:val="left" w:pos="448"/>
        </w:tabs>
        <w:spacing w:before="120" w:after="0" w:line="360" w:lineRule="auto"/>
        <w:rPr>
          <w:rFonts w:cstheme="minorHAnsi"/>
          <w:sz w:val="24"/>
          <w:szCs w:val="24"/>
        </w:rPr>
      </w:pPr>
      <w:r w:rsidRPr="00D77AF8">
        <w:rPr>
          <w:rFonts w:cstheme="minorHAnsi"/>
          <w:sz w:val="24"/>
          <w:szCs w:val="24"/>
        </w:rPr>
        <w:t>Ability to learn the main Health &amp; Safety Regulations, including COSHH and risk assessment, and how they apply in a school environment.</w:t>
      </w:r>
    </w:p>
    <w:p w14:paraId="2C3CC60D" w14:textId="4A5C5EAB" w:rsidR="00D77AF8" w:rsidRPr="00D77AF8" w:rsidRDefault="00D77AF8" w:rsidP="00D77AF8">
      <w:pPr>
        <w:numPr>
          <w:ilvl w:val="0"/>
          <w:numId w:val="5"/>
        </w:numPr>
        <w:tabs>
          <w:tab w:val="left" w:pos="448"/>
        </w:tabs>
        <w:spacing w:before="120" w:after="0" w:line="360" w:lineRule="auto"/>
        <w:rPr>
          <w:rFonts w:cstheme="minorHAnsi"/>
          <w:sz w:val="24"/>
          <w:szCs w:val="24"/>
        </w:rPr>
      </w:pPr>
      <w:r w:rsidRPr="00D77AF8">
        <w:rPr>
          <w:rFonts w:cstheme="minorHAnsi"/>
          <w:sz w:val="24"/>
          <w:szCs w:val="24"/>
        </w:rPr>
        <w:t>Ability to learn building cleaning standards</w:t>
      </w:r>
    </w:p>
    <w:p w14:paraId="3286AEF3" w14:textId="5965987B" w:rsidR="00D77AF8" w:rsidRPr="00D77AF8" w:rsidRDefault="00D77AF8" w:rsidP="00D77AF8">
      <w:pPr>
        <w:numPr>
          <w:ilvl w:val="0"/>
          <w:numId w:val="5"/>
        </w:numPr>
        <w:tabs>
          <w:tab w:val="left" w:pos="448"/>
        </w:tabs>
        <w:spacing w:before="120" w:after="0" w:line="360" w:lineRule="auto"/>
        <w:rPr>
          <w:rFonts w:cstheme="minorHAnsi"/>
          <w:sz w:val="24"/>
          <w:szCs w:val="24"/>
        </w:rPr>
      </w:pPr>
      <w:r w:rsidRPr="00D77AF8">
        <w:rPr>
          <w:rFonts w:cstheme="minorHAnsi"/>
          <w:sz w:val="24"/>
          <w:szCs w:val="24"/>
        </w:rPr>
        <w:t xml:space="preserve">Undertake and participate in further training and development opportunities offered by the school and </w:t>
      </w:r>
      <w:r w:rsidR="00FA52D6">
        <w:rPr>
          <w:rFonts w:cstheme="minorHAnsi"/>
          <w:sz w:val="24"/>
          <w:szCs w:val="24"/>
        </w:rPr>
        <w:t>DCAT</w:t>
      </w:r>
      <w:r w:rsidRPr="00D77AF8">
        <w:rPr>
          <w:rFonts w:cstheme="minorHAnsi"/>
          <w:sz w:val="24"/>
          <w:szCs w:val="24"/>
        </w:rPr>
        <w:t>, to further knowledge.</w:t>
      </w:r>
    </w:p>
    <w:p w14:paraId="1A0AD123" w14:textId="77777777" w:rsidR="00D77AF8" w:rsidRPr="00D77AF8" w:rsidRDefault="00D77AF8" w:rsidP="00D77AF8">
      <w:pPr>
        <w:numPr>
          <w:ilvl w:val="0"/>
          <w:numId w:val="3"/>
        </w:numPr>
        <w:tabs>
          <w:tab w:val="left" w:pos="448"/>
        </w:tabs>
        <w:spacing w:before="120" w:after="0" w:line="360" w:lineRule="auto"/>
        <w:rPr>
          <w:rFonts w:cstheme="minorHAnsi"/>
          <w:sz w:val="24"/>
          <w:szCs w:val="24"/>
        </w:rPr>
      </w:pPr>
      <w:r w:rsidRPr="00D77AF8">
        <w:rPr>
          <w:rFonts w:cstheme="minorHAnsi"/>
          <w:sz w:val="24"/>
          <w:szCs w:val="24"/>
        </w:rPr>
        <w:t>Experience of general building maintenance works, and the ability to facilitate specialist works such as carpentry, plastering, glazing, plumbing, electricity etc.</w:t>
      </w:r>
    </w:p>
    <w:p w14:paraId="2C05E7CF" w14:textId="77777777" w:rsidR="00D77AF8" w:rsidRPr="00D77AF8" w:rsidRDefault="00D77AF8" w:rsidP="00D77AF8">
      <w:pPr>
        <w:pStyle w:val="Heading1"/>
        <w:spacing w:line="360" w:lineRule="auto"/>
        <w:rPr>
          <w:rFonts w:asciiTheme="minorHAnsi" w:hAnsiTheme="minorHAnsi" w:cstheme="minorHAnsi"/>
          <w:sz w:val="24"/>
          <w:szCs w:val="24"/>
        </w:rPr>
      </w:pPr>
      <w:r w:rsidRPr="00D77AF8">
        <w:rPr>
          <w:rFonts w:asciiTheme="minorHAnsi" w:hAnsiTheme="minorHAnsi" w:cstheme="minorHAnsi"/>
          <w:sz w:val="24"/>
          <w:szCs w:val="24"/>
        </w:rPr>
        <w:lastRenderedPageBreak/>
        <w:t>Desirable key skills, abilities, knowledge, experience, values and behaviours</w:t>
      </w:r>
    </w:p>
    <w:p w14:paraId="799ABD99" w14:textId="77777777" w:rsidR="00D77AF8" w:rsidRPr="00D77AF8" w:rsidRDefault="00D77AF8" w:rsidP="00D77AF8">
      <w:pPr>
        <w:numPr>
          <w:ilvl w:val="0"/>
          <w:numId w:val="5"/>
        </w:numPr>
        <w:tabs>
          <w:tab w:val="left" w:pos="448"/>
        </w:tabs>
        <w:spacing w:before="120" w:after="0" w:line="360" w:lineRule="auto"/>
        <w:rPr>
          <w:rFonts w:cstheme="minorHAnsi"/>
          <w:sz w:val="24"/>
          <w:szCs w:val="24"/>
        </w:rPr>
      </w:pPr>
      <w:r w:rsidRPr="00D77AF8">
        <w:rPr>
          <w:rFonts w:cstheme="minorHAnsi"/>
          <w:sz w:val="24"/>
          <w:szCs w:val="24"/>
        </w:rPr>
        <w:t>Experience of keeping detailed work records.</w:t>
      </w:r>
    </w:p>
    <w:p w14:paraId="406888C6" w14:textId="77777777" w:rsidR="00D77AF8" w:rsidRPr="00D77AF8" w:rsidRDefault="00D77AF8" w:rsidP="00D77AF8">
      <w:pPr>
        <w:pStyle w:val="ListParagraph"/>
        <w:numPr>
          <w:ilvl w:val="0"/>
          <w:numId w:val="5"/>
        </w:numPr>
        <w:spacing w:before="240" w:after="0" w:line="360" w:lineRule="auto"/>
        <w:rPr>
          <w:rFonts w:cstheme="minorHAnsi"/>
          <w:b/>
          <w:bCs/>
          <w:sz w:val="24"/>
          <w:szCs w:val="24"/>
        </w:rPr>
      </w:pPr>
      <w:r w:rsidRPr="00D77AF8">
        <w:rPr>
          <w:rFonts w:cstheme="minorHAnsi"/>
          <w:sz w:val="24"/>
          <w:szCs w:val="24"/>
        </w:rPr>
        <w:t xml:space="preserve">Willingness to be a Fire </w:t>
      </w:r>
      <w:proofErr w:type="spellStart"/>
      <w:r w:rsidRPr="00D77AF8">
        <w:rPr>
          <w:rFonts w:cstheme="minorHAnsi"/>
          <w:sz w:val="24"/>
          <w:szCs w:val="24"/>
        </w:rPr>
        <w:t>marshall</w:t>
      </w:r>
      <w:proofErr w:type="spellEnd"/>
      <w:r w:rsidRPr="00D77AF8">
        <w:rPr>
          <w:rFonts w:cstheme="minorHAnsi"/>
          <w:sz w:val="24"/>
          <w:szCs w:val="24"/>
        </w:rPr>
        <w:t>/ and First Aider.</w:t>
      </w:r>
    </w:p>
    <w:p w14:paraId="6FD92973" w14:textId="77777777" w:rsidR="00D77AF8" w:rsidRPr="00D77AF8" w:rsidRDefault="00D77AF8" w:rsidP="00D77AF8">
      <w:pPr>
        <w:spacing w:line="360" w:lineRule="auto"/>
        <w:rPr>
          <w:rFonts w:cstheme="minorHAnsi"/>
          <w:sz w:val="24"/>
          <w:szCs w:val="24"/>
        </w:rPr>
      </w:pPr>
    </w:p>
    <w:p w14:paraId="79181EE1" w14:textId="77777777" w:rsidR="00D77AF8" w:rsidRPr="00D77AF8" w:rsidRDefault="00D77AF8" w:rsidP="00D77AF8">
      <w:pPr>
        <w:spacing w:line="360" w:lineRule="auto"/>
        <w:rPr>
          <w:rFonts w:cstheme="minorHAnsi"/>
          <w:sz w:val="24"/>
          <w:szCs w:val="24"/>
        </w:rPr>
        <w:sectPr w:rsidR="00D77AF8" w:rsidRPr="00D77AF8" w:rsidSect="00D77AF8">
          <w:pgSz w:w="11906" w:h="16838"/>
          <w:pgMar w:top="1440" w:right="1440" w:bottom="1440" w:left="1440" w:header="708" w:footer="708" w:gutter="0"/>
          <w:cols w:space="708"/>
          <w:docGrid w:linePitch="360"/>
        </w:sectPr>
      </w:pPr>
    </w:p>
    <w:p w14:paraId="2D65928E" w14:textId="77777777" w:rsidR="00D77AF8" w:rsidRPr="00D77AF8" w:rsidRDefault="00D77AF8" w:rsidP="00D77AF8">
      <w:pPr>
        <w:pStyle w:val="Title"/>
        <w:spacing w:line="360" w:lineRule="auto"/>
        <w:outlineLvl w:val="0"/>
        <w:rPr>
          <w:rFonts w:asciiTheme="minorHAnsi" w:hAnsiTheme="minorHAnsi" w:cstheme="minorHAnsi"/>
          <w:u w:val="none"/>
        </w:rPr>
      </w:pPr>
      <w:r w:rsidRPr="00D77AF8">
        <w:rPr>
          <w:rFonts w:asciiTheme="minorHAnsi" w:hAnsiTheme="minorHAnsi" w:cstheme="minorHAnsi"/>
          <w:u w:val="none"/>
        </w:rPr>
        <w:lastRenderedPageBreak/>
        <w:t>Health &amp; Safety Functions</w:t>
      </w:r>
    </w:p>
    <w:p w14:paraId="2CB40BF5" w14:textId="77777777" w:rsidR="00D77AF8" w:rsidRPr="00D77AF8" w:rsidRDefault="00D77AF8" w:rsidP="00D77AF8">
      <w:pPr>
        <w:pStyle w:val="Title"/>
        <w:spacing w:after="240" w:line="360" w:lineRule="auto"/>
        <w:ind w:left="-900" w:right="-694"/>
        <w:jc w:val="both"/>
        <w:outlineLvl w:val="0"/>
        <w:rPr>
          <w:rFonts w:asciiTheme="minorHAnsi" w:hAnsiTheme="minorHAnsi" w:cstheme="minorHAnsi"/>
          <w:b w:val="0"/>
          <w:bCs w:val="0"/>
          <w:u w:val="none"/>
        </w:rPr>
      </w:pPr>
      <w:r w:rsidRPr="00D77AF8">
        <w:rPr>
          <w:rFonts w:asciiTheme="minorHAnsi" w:hAnsiTheme="minorHAnsi" w:cstheme="minorHAnsi"/>
          <w:b w:val="0"/>
          <w:bCs w:val="0"/>
          <w:u w:val="none"/>
        </w:rPr>
        <w:t>This section is to make you aware of any health &amp; safety related functions you may be expected to either perform or to which may be exposed in relation to the post you are applying for. This information will help you if successful in your application identify any health-related condition which may impact on your ability to perform the job role, enabling us to support you in your employment by way of reasonable adjustments or workplace support.</w:t>
      </w:r>
    </w:p>
    <w:tbl>
      <w:tblPr>
        <w:tblW w:w="1008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Caption w:val="Health and safety functions table"/>
      </w:tblPr>
      <w:tblGrid>
        <w:gridCol w:w="8691"/>
        <w:gridCol w:w="1389"/>
      </w:tblGrid>
      <w:tr w:rsidR="00D77AF8" w:rsidRPr="00D77AF8" w14:paraId="7542A790" w14:textId="77777777" w:rsidTr="0011690F">
        <w:trPr>
          <w:tblHeader/>
        </w:trPr>
        <w:tc>
          <w:tcPr>
            <w:tcW w:w="8691" w:type="dxa"/>
          </w:tcPr>
          <w:p w14:paraId="123B7C97" w14:textId="77777777" w:rsidR="00D77AF8" w:rsidRPr="00D77AF8" w:rsidRDefault="00D77AF8" w:rsidP="0011690F">
            <w:pPr>
              <w:spacing w:line="360" w:lineRule="auto"/>
              <w:rPr>
                <w:rFonts w:cstheme="minorHAnsi"/>
                <w:b/>
                <w:bCs/>
                <w:sz w:val="24"/>
                <w:szCs w:val="24"/>
              </w:rPr>
            </w:pPr>
            <w:r w:rsidRPr="00D77AF8">
              <w:rPr>
                <w:rFonts w:cstheme="minorHAnsi"/>
                <w:b/>
                <w:bCs/>
                <w:sz w:val="24"/>
                <w:szCs w:val="24"/>
              </w:rPr>
              <w:t>Function</w:t>
            </w:r>
          </w:p>
        </w:tc>
        <w:tc>
          <w:tcPr>
            <w:tcW w:w="1389" w:type="dxa"/>
          </w:tcPr>
          <w:p w14:paraId="0F276461" w14:textId="77777777" w:rsidR="00D77AF8" w:rsidRPr="00D77AF8" w:rsidRDefault="00D77AF8" w:rsidP="0011690F">
            <w:pPr>
              <w:spacing w:line="360" w:lineRule="auto"/>
              <w:jc w:val="center"/>
              <w:rPr>
                <w:rFonts w:cstheme="minorHAnsi"/>
                <w:b/>
                <w:bCs/>
                <w:sz w:val="24"/>
                <w:szCs w:val="24"/>
              </w:rPr>
            </w:pPr>
            <w:r w:rsidRPr="00D77AF8">
              <w:rPr>
                <w:rFonts w:cstheme="minorHAnsi"/>
                <w:b/>
                <w:bCs/>
                <w:sz w:val="24"/>
                <w:szCs w:val="24"/>
              </w:rPr>
              <w:t xml:space="preserve">Applicable to role </w:t>
            </w:r>
          </w:p>
        </w:tc>
      </w:tr>
      <w:tr w:rsidR="00D77AF8" w:rsidRPr="00D77AF8" w14:paraId="6A4C74E3" w14:textId="77777777" w:rsidTr="0011690F">
        <w:trPr>
          <w:tblHeader/>
        </w:trPr>
        <w:tc>
          <w:tcPr>
            <w:tcW w:w="8691" w:type="dxa"/>
          </w:tcPr>
          <w:p w14:paraId="192346B6" w14:textId="77777777" w:rsidR="00D77AF8" w:rsidRPr="00D77AF8" w:rsidRDefault="00D77AF8" w:rsidP="0011690F">
            <w:pPr>
              <w:spacing w:line="360" w:lineRule="auto"/>
              <w:rPr>
                <w:rFonts w:cstheme="minorHAnsi"/>
                <w:sz w:val="24"/>
                <w:szCs w:val="24"/>
              </w:rPr>
            </w:pPr>
            <w:r w:rsidRPr="00D77AF8">
              <w:rPr>
                <w:rFonts w:cstheme="minorHAnsi"/>
                <w:sz w:val="24"/>
                <w:szCs w:val="24"/>
              </w:rPr>
              <w:t xml:space="preserve">Using display screen equipment </w:t>
            </w:r>
          </w:p>
        </w:tc>
        <w:tc>
          <w:tcPr>
            <w:tcW w:w="1389" w:type="dxa"/>
          </w:tcPr>
          <w:p w14:paraId="795C7048" w14:textId="77777777" w:rsidR="00D77AF8" w:rsidRPr="00D77AF8" w:rsidRDefault="00D77AF8" w:rsidP="0011690F">
            <w:pPr>
              <w:spacing w:line="360" w:lineRule="auto"/>
              <w:jc w:val="center"/>
              <w:rPr>
                <w:rFonts w:cstheme="minorHAnsi"/>
                <w:sz w:val="24"/>
                <w:szCs w:val="24"/>
              </w:rPr>
            </w:pPr>
            <w:r w:rsidRPr="00D77AF8">
              <w:rPr>
                <w:rFonts w:cstheme="minorHAnsi"/>
                <w:sz w:val="24"/>
                <w:szCs w:val="24"/>
              </w:rPr>
              <w:t>Yes</w:t>
            </w:r>
          </w:p>
        </w:tc>
      </w:tr>
      <w:tr w:rsidR="00D77AF8" w:rsidRPr="00D77AF8" w14:paraId="3EE17460" w14:textId="77777777" w:rsidTr="0011690F">
        <w:trPr>
          <w:tblHeader/>
        </w:trPr>
        <w:tc>
          <w:tcPr>
            <w:tcW w:w="8691" w:type="dxa"/>
          </w:tcPr>
          <w:p w14:paraId="122D16B0" w14:textId="77777777" w:rsidR="00D77AF8" w:rsidRPr="00D77AF8" w:rsidRDefault="00D77AF8" w:rsidP="0011690F">
            <w:pPr>
              <w:spacing w:line="360" w:lineRule="auto"/>
              <w:rPr>
                <w:rFonts w:cstheme="minorHAnsi"/>
                <w:sz w:val="24"/>
                <w:szCs w:val="24"/>
              </w:rPr>
            </w:pPr>
            <w:r w:rsidRPr="00D77AF8">
              <w:rPr>
                <w:rFonts w:cstheme="minorHAnsi"/>
                <w:sz w:val="24"/>
                <w:szCs w:val="24"/>
              </w:rPr>
              <w:t>Working with children/vulnerable adults</w:t>
            </w:r>
          </w:p>
        </w:tc>
        <w:tc>
          <w:tcPr>
            <w:tcW w:w="1389" w:type="dxa"/>
          </w:tcPr>
          <w:p w14:paraId="66CC18D4" w14:textId="77777777" w:rsidR="00D77AF8" w:rsidRPr="00D77AF8" w:rsidRDefault="00D77AF8" w:rsidP="0011690F">
            <w:pPr>
              <w:spacing w:line="360" w:lineRule="auto"/>
              <w:jc w:val="center"/>
              <w:rPr>
                <w:rFonts w:cstheme="minorHAnsi"/>
                <w:sz w:val="24"/>
                <w:szCs w:val="24"/>
              </w:rPr>
            </w:pPr>
            <w:r w:rsidRPr="00D77AF8">
              <w:rPr>
                <w:rFonts w:cstheme="minorHAnsi"/>
                <w:sz w:val="24"/>
                <w:szCs w:val="24"/>
              </w:rPr>
              <w:t>Yes</w:t>
            </w:r>
          </w:p>
        </w:tc>
      </w:tr>
      <w:tr w:rsidR="00D77AF8" w:rsidRPr="00D77AF8" w14:paraId="0A6375C5" w14:textId="77777777" w:rsidTr="0011690F">
        <w:trPr>
          <w:tblHeader/>
        </w:trPr>
        <w:tc>
          <w:tcPr>
            <w:tcW w:w="8691" w:type="dxa"/>
          </w:tcPr>
          <w:p w14:paraId="6A3A6E46" w14:textId="77777777" w:rsidR="00D77AF8" w:rsidRPr="00D77AF8" w:rsidRDefault="00D77AF8" w:rsidP="0011690F">
            <w:pPr>
              <w:spacing w:line="360" w:lineRule="auto"/>
              <w:rPr>
                <w:rFonts w:cstheme="minorHAnsi"/>
                <w:sz w:val="24"/>
                <w:szCs w:val="24"/>
              </w:rPr>
            </w:pPr>
            <w:r w:rsidRPr="00D77AF8">
              <w:rPr>
                <w:rFonts w:cstheme="minorHAnsi"/>
                <w:sz w:val="24"/>
                <w:szCs w:val="24"/>
              </w:rPr>
              <w:t>Moving &amp; handling operations</w:t>
            </w:r>
          </w:p>
        </w:tc>
        <w:tc>
          <w:tcPr>
            <w:tcW w:w="1389" w:type="dxa"/>
          </w:tcPr>
          <w:p w14:paraId="5EA566BE" w14:textId="77777777" w:rsidR="00D77AF8" w:rsidRPr="00D77AF8" w:rsidRDefault="00D77AF8" w:rsidP="0011690F">
            <w:pPr>
              <w:spacing w:line="360" w:lineRule="auto"/>
              <w:jc w:val="center"/>
              <w:rPr>
                <w:rFonts w:cstheme="minorHAnsi"/>
                <w:sz w:val="24"/>
                <w:szCs w:val="24"/>
              </w:rPr>
            </w:pPr>
            <w:r w:rsidRPr="00D77AF8">
              <w:rPr>
                <w:rFonts w:cstheme="minorHAnsi"/>
                <w:sz w:val="24"/>
                <w:szCs w:val="24"/>
              </w:rPr>
              <w:t>Yes</w:t>
            </w:r>
          </w:p>
        </w:tc>
      </w:tr>
      <w:tr w:rsidR="00D77AF8" w:rsidRPr="00D77AF8" w14:paraId="781D307C" w14:textId="77777777" w:rsidTr="0011690F">
        <w:trPr>
          <w:tblHeader/>
        </w:trPr>
        <w:tc>
          <w:tcPr>
            <w:tcW w:w="8691" w:type="dxa"/>
          </w:tcPr>
          <w:p w14:paraId="24A9CBE1" w14:textId="77777777" w:rsidR="00D77AF8" w:rsidRPr="00D77AF8" w:rsidRDefault="00D77AF8" w:rsidP="0011690F">
            <w:pPr>
              <w:spacing w:line="360" w:lineRule="auto"/>
              <w:rPr>
                <w:rFonts w:cstheme="minorHAnsi"/>
                <w:sz w:val="24"/>
                <w:szCs w:val="24"/>
              </w:rPr>
            </w:pPr>
            <w:r w:rsidRPr="00D77AF8">
              <w:rPr>
                <w:rFonts w:cstheme="minorHAnsi"/>
                <w:sz w:val="24"/>
                <w:szCs w:val="24"/>
              </w:rPr>
              <w:t>Occupational Driving</w:t>
            </w:r>
          </w:p>
        </w:tc>
        <w:tc>
          <w:tcPr>
            <w:tcW w:w="1389" w:type="dxa"/>
          </w:tcPr>
          <w:p w14:paraId="20FF2AE4" w14:textId="0437AC23" w:rsidR="00D77AF8" w:rsidRPr="00D77AF8" w:rsidRDefault="00FA52D6" w:rsidP="0011690F">
            <w:pPr>
              <w:spacing w:line="360" w:lineRule="auto"/>
              <w:jc w:val="center"/>
              <w:rPr>
                <w:rFonts w:cstheme="minorHAnsi"/>
                <w:sz w:val="24"/>
                <w:szCs w:val="24"/>
              </w:rPr>
            </w:pPr>
            <w:r>
              <w:rPr>
                <w:rFonts w:cstheme="minorHAnsi"/>
                <w:sz w:val="24"/>
                <w:szCs w:val="24"/>
              </w:rPr>
              <w:t>No</w:t>
            </w:r>
          </w:p>
        </w:tc>
      </w:tr>
      <w:tr w:rsidR="00D77AF8" w:rsidRPr="00D77AF8" w14:paraId="00AF38AB" w14:textId="77777777" w:rsidTr="0011690F">
        <w:trPr>
          <w:tblHeader/>
        </w:trPr>
        <w:tc>
          <w:tcPr>
            <w:tcW w:w="8691" w:type="dxa"/>
          </w:tcPr>
          <w:p w14:paraId="12DA0614" w14:textId="77777777" w:rsidR="00D77AF8" w:rsidRPr="00D77AF8" w:rsidRDefault="00D77AF8" w:rsidP="0011690F">
            <w:pPr>
              <w:spacing w:line="360" w:lineRule="auto"/>
              <w:rPr>
                <w:rFonts w:cstheme="minorHAnsi"/>
                <w:sz w:val="24"/>
                <w:szCs w:val="24"/>
              </w:rPr>
            </w:pPr>
            <w:r w:rsidRPr="00D77AF8">
              <w:rPr>
                <w:rFonts w:cstheme="minorHAnsi"/>
                <w:sz w:val="24"/>
                <w:szCs w:val="24"/>
              </w:rPr>
              <w:t>Lone Working</w:t>
            </w:r>
          </w:p>
        </w:tc>
        <w:tc>
          <w:tcPr>
            <w:tcW w:w="1389" w:type="dxa"/>
          </w:tcPr>
          <w:p w14:paraId="5127D8A6" w14:textId="77777777" w:rsidR="00D77AF8" w:rsidRPr="00D77AF8" w:rsidRDefault="00D77AF8" w:rsidP="0011690F">
            <w:pPr>
              <w:spacing w:line="360" w:lineRule="auto"/>
              <w:jc w:val="center"/>
              <w:rPr>
                <w:rFonts w:cstheme="minorHAnsi"/>
                <w:sz w:val="24"/>
                <w:szCs w:val="24"/>
              </w:rPr>
            </w:pPr>
            <w:r w:rsidRPr="00D77AF8">
              <w:rPr>
                <w:rFonts w:cstheme="minorHAnsi"/>
                <w:sz w:val="24"/>
                <w:szCs w:val="24"/>
              </w:rPr>
              <w:t>Yes</w:t>
            </w:r>
          </w:p>
        </w:tc>
      </w:tr>
      <w:tr w:rsidR="00D77AF8" w:rsidRPr="00D77AF8" w14:paraId="68346B6D" w14:textId="77777777" w:rsidTr="0011690F">
        <w:trPr>
          <w:tblHeader/>
        </w:trPr>
        <w:tc>
          <w:tcPr>
            <w:tcW w:w="8691" w:type="dxa"/>
          </w:tcPr>
          <w:p w14:paraId="5D1D9BDC" w14:textId="77777777" w:rsidR="00D77AF8" w:rsidRPr="00D77AF8" w:rsidRDefault="00D77AF8" w:rsidP="0011690F">
            <w:pPr>
              <w:spacing w:line="360" w:lineRule="auto"/>
              <w:rPr>
                <w:rFonts w:cstheme="minorHAnsi"/>
                <w:sz w:val="24"/>
                <w:szCs w:val="24"/>
              </w:rPr>
            </w:pPr>
            <w:r w:rsidRPr="00D77AF8">
              <w:rPr>
                <w:rFonts w:cstheme="minorHAnsi"/>
                <w:sz w:val="24"/>
                <w:szCs w:val="24"/>
              </w:rPr>
              <w:t>Working at height</w:t>
            </w:r>
          </w:p>
        </w:tc>
        <w:tc>
          <w:tcPr>
            <w:tcW w:w="1389" w:type="dxa"/>
          </w:tcPr>
          <w:p w14:paraId="53F1396A" w14:textId="77777777" w:rsidR="00D77AF8" w:rsidRPr="00D77AF8" w:rsidRDefault="00D77AF8" w:rsidP="0011690F">
            <w:pPr>
              <w:spacing w:line="360" w:lineRule="auto"/>
              <w:jc w:val="center"/>
              <w:rPr>
                <w:rFonts w:cstheme="minorHAnsi"/>
                <w:sz w:val="24"/>
                <w:szCs w:val="24"/>
              </w:rPr>
            </w:pPr>
            <w:r w:rsidRPr="00D77AF8">
              <w:rPr>
                <w:rFonts w:cstheme="minorHAnsi"/>
                <w:sz w:val="24"/>
                <w:szCs w:val="24"/>
              </w:rPr>
              <w:t>Yes</w:t>
            </w:r>
          </w:p>
        </w:tc>
      </w:tr>
      <w:tr w:rsidR="00D77AF8" w:rsidRPr="00D77AF8" w14:paraId="6B8F3A51" w14:textId="77777777" w:rsidTr="0011690F">
        <w:trPr>
          <w:tblHeader/>
        </w:trPr>
        <w:tc>
          <w:tcPr>
            <w:tcW w:w="8691" w:type="dxa"/>
          </w:tcPr>
          <w:p w14:paraId="3E0A1F39" w14:textId="77777777" w:rsidR="00D77AF8" w:rsidRPr="00D77AF8" w:rsidRDefault="00D77AF8" w:rsidP="0011690F">
            <w:pPr>
              <w:spacing w:line="360" w:lineRule="auto"/>
              <w:rPr>
                <w:rFonts w:cstheme="minorHAnsi"/>
                <w:sz w:val="24"/>
                <w:szCs w:val="24"/>
              </w:rPr>
            </w:pPr>
            <w:r w:rsidRPr="00D77AF8">
              <w:rPr>
                <w:rFonts w:cstheme="minorHAnsi"/>
                <w:sz w:val="24"/>
                <w:szCs w:val="24"/>
              </w:rPr>
              <w:t>Shift / night work</w:t>
            </w:r>
          </w:p>
        </w:tc>
        <w:tc>
          <w:tcPr>
            <w:tcW w:w="1389" w:type="dxa"/>
          </w:tcPr>
          <w:p w14:paraId="255C9364" w14:textId="77777777" w:rsidR="00D77AF8" w:rsidRPr="00D77AF8" w:rsidRDefault="00D77AF8" w:rsidP="0011690F">
            <w:pPr>
              <w:spacing w:line="360" w:lineRule="auto"/>
              <w:jc w:val="center"/>
              <w:rPr>
                <w:rFonts w:cstheme="minorHAnsi"/>
                <w:sz w:val="24"/>
                <w:szCs w:val="24"/>
              </w:rPr>
            </w:pPr>
            <w:r w:rsidRPr="00D77AF8">
              <w:rPr>
                <w:rFonts w:cstheme="minorHAnsi"/>
                <w:sz w:val="24"/>
                <w:szCs w:val="24"/>
              </w:rPr>
              <w:t>No</w:t>
            </w:r>
          </w:p>
        </w:tc>
      </w:tr>
      <w:tr w:rsidR="00D77AF8" w:rsidRPr="00D77AF8" w14:paraId="48E01DCF" w14:textId="77777777" w:rsidTr="0011690F">
        <w:trPr>
          <w:tblHeader/>
        </w:trPr>
        <w:tc>
          <w:tcPr>
            <w:tcW w:w="8691" w:type="dxa"/>
          </w:tcPr>
          <w:p w14:paraId="70BD3134" w14:textId="77777777" w:rsidR="00D77AF8" w:rsidRPr="00D77AF8" w:rsidRDefault="00D77AF8" w:rsidP="0011690F">
            <w:pPr>
              <w:spacing w:line="360" w:lineRule="auto"/>
              <w:rPr>
                <w:rFonts w:cstheme="minorHAnsi"/>
                <w:sz w:val="24"/>
                <w:szCs w:val="24"/>
              </w:rPr>
            </w:pPr>
            <w:r w:rsidRPr="00D77AF8">
              <w:rPr>
                <w:rFonts w:cstheme="minorHAnsi"/>
                <w:sz w:val="24"/>
                <w:szCs w:val="24"/>
              </w:rPr>
              <w:t>Working with hazardous substances</w:t>
            </w:r>
          </w:p>
        </w:tc>
        <w:tc>
          <w:tcPr>
            <w:tcW w:w="1389" w:type="dxa"/>
          </w:tcPr>
          <w:p w14:paraId="25159ACB" w14:textId="77777777" w:rsidR="00D77AF8" w:rsidRPr="00D77AF8" w:rsidRDefault="00D77AF8" w:rsidP="0011690F">
            <w:pPr>
              <w:spacing w:line="360" w:lineRule="auto"/>
              <w:jc w:val="center"/>
              <w:rPr>
                <w:rFonts w:cstheme="minorHAnsi"/>
                <w:sz w:val="24"/>
                <w:szCs w:val="24"/>
              </w:rPr>
            </w:pPr>
            <w:r w:rsidRPr="00D77AF8">
              <w:rPr>
                <w:rFonts w:cstheme="minorHAnsi"/>
                <w:sz w:val="24"/>
                <w:szCs w:val="24"/>
              </w:rPr>
              <w:t>Yes</w:t>
            </w:r>
          </w:p>
        </w:tc>
      </w:tr>
      <w:tr w:rsidR="00D77AF8" w:rsidRPr="00D77AF8" w14:paraId="5811BBC7" w14:textId="77777777" w:rsidTr="0011690F">
        <w:trPr>
          <w:tblHeader/>
        </w:trPr>
        <w:tc>
          <w:tcPr>
            <w:tcW w:w="8691" w:type="dxa"/>
          </w:tcPr>
          <w:p w14:paraId="58E473A7" w14:textId="77777777" w:rsidR="00D77AF8" w:rsidRPr="00D77AF8" w:rsidRDefault="00D77AF8" w:rsidP="0011690F">
            <w:pPr>
              <w:spacing w:line="360" w:lineRule="auto"/>
              <w:rPr>
                <w:rFonts w:cstheme="minorHAnsi"/>
                <w:sz w:val="24"/>
                <w:szCs w:val="24"/>
              </w:rPr>
            </w:pPr>
            <w:r w:rsidRPr="00D77AF8">
              <w:rPr>
                <w:rFonts w:cstheme="minorHAnsi"/>
                <w:sz w:val="24"/>
                <w:szCs w:val="24"/>
              </w:rPr>
              <w:t>Using power tools</w:t>
            </w:r>
          </w:p>
        </w:tc>
        <w:tc>
          <w:tcPr>
            <w:tcW w:w="1389" w:type="dxa"/>
          </w:tcPr>
          <w:p w14:paraId="4F35A542" w14:textId="77777777" w:rsidR="00D77AF8" w:rsidRPr="00D77AF8" w:rsidRDefault="00D77AF8" w:rsidP="0011690F">
            <w:pPr>
              <w:spacing w:line="360" w:lineRule="auto"/>
              <w:jc w:val="center"/>
              <w:rPr>
                <w:rFonts w:cstheme="minorHAnsi"/>
                <w:sz w:val="24"/>
                <w:szCs w:val="24"/>
              </w:rPr>
            </w:pPr>
            <w:r w:rsidRPr="00D77AF8">
              <w:rPr>
                <w:rFonts w:cstheme="minorHAnsi"/>
                <w:sz w:val="24"/>
                <w:szCs w:val="24"/>
              </w:rPr>
              <w:t>Yes</w:t>
            </w:r>
          </w:p>
        </w:tc>
      </w:tr>
      <w:tr w:rsidR="00D77AF8" w:rsidRPr="00D77AF8" w14:paraId="7BEE20C2" w14:textId="77777777" w:rsidTr="0011690F">
        <w:trPr>
          <w:tblHeader/>
        </w:trPr>
        <w:tc>
          <w:tcPr>
            <w:tcW w:w="8691" w:type="dxa"/>
          </w:tcPr>
          <w:p w14:paraId="3B5DA33A" w14:textId="77777777" w:rsidR="00D77AF8" w:rsidRPr="00D77AF8" w:rsidRDefault="00D77AF8" w:rsidP="0011690F">
            <w:pPr>
              <w:spacing w:line="360" w:lineRule="auto"/>
              <w:rPr>
                <w:rFonts w:cstheme="minorHAnsi"/>
                <w:sz w:val="24"/>
                <w:szCs w:val="24"/>
              </w:rPr>
            </w:pPr>
            <w:r w:rsidRPr="00D77AF8">
              <w:rPr>
                <w:rFonts w:cstheme="minorHAnsi"/>
                <w:sz w:val="24"/>
                <w:szCs w:val="24"/>
              </w:rPr>
              <w:t>Exposure to noise and /or vibration</w:t>
            </w:r>
          </w:p>
        </w:tc>
        <w:tc>
          <w:tcPr>
            <w:tcW w:w="1389" w:type="dxa"/>
          </w:tcPr>
          <w:p w14:paraId="124BAB0F" w14:textId="77777777" w:rsidR="00D77AF8" w:rsidRPr="00D77AF8" w:rsidRDefault="00D77AF8" w:rsidP="0011690F">
            <w:pPr>
              <w:spacing w:line="360" w:lineRule="auto"/>
              <w:jc w:val="center"/>
              <w:rPr>
                <w:rFonts w:cstheme="minorHAnsi"/>
                <w:sz w:val="24"/>
                <w:szCs w:val="24"/>
              </w:rPr>
            </w:pPr>
            <w:r w:rsidRPr="00D77AF8">
              <w:rPr>
                <w:rFonts w:cstheme="minorHAnsi"/>
                <w:sz w:val="24"/>
                <w:szCs w:val="24"/>
              </w:rPr>
              <w:t>Yes</w:t>
            </w:r>
          </w:p>
        </w:tc>
      </w:tr>
      <w:tr w:rsidR="00D77AF8" w:rsidRPr="00D77AF8" w14:paraId="2F31C574" w14:textId="77777777" w:rsidTr="0011690F">
        <w:trPr>
          <w:trHeight w:val="80"/>
          <w:tblHeader/>
        </w:trPr>
        <w:tc>
          <w:tcPr>
            <w:tcW w:w="8691" w:type="dxa"/>
          </w:tcPr>
          <w:p w14:paraId="796BA929" w14:textId="77777777" w:rsidR="00D77AF8" w:rsidRPr="00D77AF8" w:rsidRDefault="00D77AF8" w:rsidP="0011690F">
            <w:pPr>
              <w:spacing w:line="360" w:lineRule="auto"/>
              <w:rPr>
                <w:rFonts w:cstheme="minorHAnsi"/>
                <w:sz w:val="24"/>
                <w:szCs w:val="24"/>
              </w:rPr>
            </w:pPr>
            <w:r w:rsidRPr="00D77AF8">
              <w:rPr>
                <w:rFonts w:cstheme="minorHAnsi"/>
                <w:sz w:val="24"/>
                <w:szCs w:val="24"/>
              </w:rPr>
              <w:t>Food handling</w:t>
            </w:r>
          </w:p>
        </w:tc>
        <w:tc>
          <w:tcPr>
            <w:tcW w:w="1389" w:type="dxa"/>
          </w:tcPr>
          <w:p w14:paraId="32457F4F" w14:textId="77777777" w:rsidR="00D77AF8" w:rsidRPr="00D77AF8" w:rsidRDefault="00D77AF8" w:rsidP="0011690F">
            <w:pPr>
              <w:spacing w:line="360" w:lineRule="auto"/>
              <w:jc w:val="center"/>
              <w:rPr>
                <w:rFonts w:cstheme="minorHAnsi"/>
                <w:sz w:val="24"/>
                <w:szCs w:val="24"/>
              </w:rPr>
            </w:pPr>
            <w:r w:rsidRPr="00D77AF8">
              <w:rPr>
                <w:rFonts w:cstheme="minorHAnsi"/>
                <w:sz w:val="24"/>
                <w:szCs w:val="24"/>
              </w:rPr>
              <w:t>No</w:t>
            </w:r>
          </w:p>
        </w:tc>
      </w:tr>
      <w:tr w:rsidR="00D77AF8" w:rsidRPr="00D77AF8" w14:paraId="161D472E" w14:textId="77777777" w:rsidTr="0011690F">
        <w:trPr>
          <w:trHeight w:val="80"/>
          <w:tblHeader/>
        </w:trPr>
        <w:tc>
          <w:tcPr>
            <w:tcW w:w="8691" w:type="dxa"/>
          </w:tcPr>
          <w:p w14:paraId="2370BF1F" w14:textId="77777777" w:rsidR="00D77AF8" w:rsidRPr="00D77AF8" w:rsidRDefault="00D77AF8" w:rsidP="0011690F">
            <w:pPr>
              <w:spacing w:line="360" w:lineRule="auto"/>
              <w:rPr>
                <w:rFonts w:cstheme="minorHAnsi"/>
                <w:sz w:val="24"/>
                <w:szCs w:val="24"/>
              </w:rPr>
            </w:pPr>
            <w:r w:rsidRPr="00D77AF8">
              <w:rPr>
                <w:rFonts w:cstheme="minorHAnsi"/>
                <w:sz w:val="24"/>
                <w:szCs w:val="24"/>
              </w:rPr>
              <w:t>Exposure to blood /body fluids</w:t>
            </w:r>
          </w:p>
        </w:tc>
        <w:tc>
          <w:tcPr>
            <w:tcW w:w="1389" w:type="dxa"/>
          </w:tcPr>
          <w:p w14:paraId="3760C2C8" w14:textId="77777777" w:rsidR="00D77AF8" w:rsidRPr="00D77AF8" w:rsidRDefault="00D77AF8" w:rsidP="0011690F">
            <w:pPr>
              <w:spacing w:line="360" w:lineRule="auto"/>
              <w:jc w:val="center"/>
              <w:rPr>
                <w:rFonts w:cstheme="minorHAnsi"/>
                <w:sz w:val="24"/>
                <w:szCs w:val="24"/>
              </w:rPr>
            </w:pPr>
            <w:r w:rsidRPr="00D77AF8">
              <w:rPr>
                <w:rFonts w:cstheme="minorHAnsi"/>
                <w:sz w:val="24"/>
                <w:szCs w:val="24"/>
              </w:rPr>
              <w:t>Yes</w:t>
            </w:r>
          </w:p>
        </w:tc>
      </w:tr>
    </w:tbl>
    <w:p w14:paraId="703860F3" w14:textId="77777777" w:rsidR="00D77AF8" w:rsidRPr="00D77AF8" w:rsidRDefault="00D77AF8" w:rsidP="00862AD6">
      <w:pPr>
        <w:rPr>
          <w:rFonts w:cstheme="minorHAnsi"/>
          <w:noProof/>
          <w:sz w:val="24"/>
          <w:szCs w:val="24"/>
          <w:lang w:eastAsia="en-GB"/>
        </w:rPr>
      </w:pPr>
    </w:p>
    <w:sectPr w:rsidR="00D77AF8" w:rsidRPr="00D77AF8" w:rsidSect="000203D3">
      <w:footerReference w:type="default" r:id="rId16"/>
      <w:pgSz w:w="11906" w:h="16838"/>
      <w:pgMar w:top="737" w:right="1134" w:bottom="1440"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80A398" w14:textId="77777777" w:rsidR="009F1CEC" w:rsidRDefault="009F1CEC" w:rsidP="00BE0FCC">
      <w:pPr>
        <w:spacing w:after="0" w:line="240" w:lineRule="auto"/>
      </w:pPr>
      <w:r>
        <w:separator/>
      </w:r>
    </w:p>
  </w:endnote>
  <w:endnote w:type="continuationSeparator" w:id="0">
    <w:p w14:paraId="69D55FBC" w14:textId="77777777" w:rsidR="009F1CEC" w:rsidRDefault="009F1CEC" w:rsidP="00BE0F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D0DFEC" w14:textId="77777777" w:rsidR="00D77AF8" w:rsidRDefault="00D77AF8">
    <w:pPr>
      <w:pStyle w:val="Footer"/>
      <w:jc w:val="center"/>
    </w:pPr>
  </w:p>
  <w:p w14:paraId="602B5000" w14:textId="77777777" w:rsidR="00D77AF8" w:rsidRDefault="00D77AF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154A6D" w14:textId="6CC48353" w:rsidR="00BE0FCC" w:rsidRDefault="00BE0F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877A6A" w14:textId="77777777" w:rsidR="009F1CEC" w:rsidRDefault="009F1CEC" w:rsidP="00BE0FCC">
      <w:pPr>
        <w:spacing w:after="0" w:line="240" w:lineRule="auto"/>
      </w:pPr>
      <w:r>
        <w:separator/>
      </w:r>
    </w:p>
  </w:footnote>
  <w:footnote w:type="continuationSeparator" w:id="0">
    <w:p w14:paraId="22AFD75B" w14:textId="77777777" w:rsidR="009F1CEC" w:rsidRDefault="009F1CEC" w:rsidP="00BE0F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405EFD" w14:textId="4207AB1C" w:rsidR="00D77AF8" w:rsidRDefault="00D77AF8" w:rsidP="002864C1">
    <w:pPr>
      <w:pStyle w:val="Header"/>
      <w:jc w:val="center"/>
    </w:pPr>
  </w:p>
  <w:p w14:paraId="4C89015A" w14:textId="77777777" w:rsidR="00D77AF8" w:rsidRDefault="00D77AF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643CBE"/>
    <w:multiLevelType w:val="hybridMultilevel"/>
    <w:tmpl w:val="B7B2AE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9E94D9A"/>
    <w:multiLevelType w:val="hybridMultilevel"/>
    <w:tmpl w:val="8A8EF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F765F24"/>
    <w:multiLevelType w:val="hybridMultilevel"/>
    <w:tmpl w:val="5B682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4182BB3"/>
    <w:multiLevelType w:val="hybridMultilevel"/>
    <w:tmpl w:val="EF2881C6"/>
    <w:lvl w:ilvl="0" w:tplc="FF3E9D12">
      <w:start w:val="1"/>
      <w:numFmt w:val="bullet"/>
      <w:lvlText w:val=""/>
      <w:lvlJc w:val="left"/>
      <w:pPr>
        <w:ind w:left="720" w:hanging="360"/>
      </w:pPr>
      <w:rPr>
        <w:rFonts w:ascii="Symbol" w:hAnsi="Symbol" w:hint="default"/>
      </w:rPr>
    </w:lvl>
    <w:lvl w:ilvl="1" w:tplc="5EFC53EE">
      <w:start w:val="1"/>
      <w:numFmt w:val="bullet"/>
      <w:lvlText w:val="o"/>
      <w:lvlJc w:val="left"/>
      <w:pPr>
        <w:ind w:left="1440" w:hanging="360"/>
      </w:pPr>
      <w:rPr>
        <w:rFonts w:ascii="Courier New" w:hAnsi="Courier New" w:hint="default"/>
      </w:rPr>
    </w:lvl>
    <w:lvl w:ilvl="2" w:tplc="26BC3DE6">
      <w:start w:val="1"/>
      <w:numFmt w:val="bullet"/>
      <w:lvlText w:val=""/>
      <w:lvlJc w:val="left"/>
      <w:pPr>
        <w:ind w:left="2160" w:hanging="360"/>
      </w:pPr>
      <w:rPr>
        <w:rFonts w:ascii="Wingdings" w:hAnsi="Wingdings" w:hint="default"/>
      </w:rPr>
    </w:lvl>
    <w:lvl w:ilvl="3" w:tplc="F0908B06">
      <w:start w:val="1"/>
      <w:numFmt w:val="bullet"/>
      <w:lvlText w:val=""/>
      <w:lvlJc w:val="left"/>
      <w:pPr>
        <w:ind w:left="2880" w:hanging="360"/>
      </w:pPr>
      <w:rPr>
        <w:rFonts w:ascii="Symbol" w:hAnsi="Symbol" w:hint="default"/>
      </w:rPr>
    </w:lvl>
    <w:lvl w:ilvl="4" w:tplc="0B3C367A">
      <w:start w:val="1"/>
      <w:numFmt w:val="bullet"/>
      <w:lvlText w:val="o"/>
      <w:lvlJc w:val="left"/>
      <w:pPr>
        <w:ind w:left="3600" w:hanging="360"/>
      </w:pPr>
      <w:rPr>
        <w:rFonts w:ascii="Courier New" w:hAnsi="Courier New" w:hint="default"/>
      </w:rPr>
    </w:lvl>
    <w:lvl w:ilvl="5" w:tplc="6AA0FCD8">
      <w:start w:val="1"/>
      <w:numFmt w:val="bullet"/>
      <w:lvlText w:val=""/>
      <w:lvlJc w:val="left"/>
      <w:pPr>
        <w:ind w:left="4320" w:hanging="360"/>
      </w:pPr>
      <w:rPr>
        <w:rFonts w:ascii="Wingdings" w:hAnsi="Wingdings" w:hint="default"/>
      </w:rPr>
    </w:lvl>
    <w:lvl w:ilvl="6" w:tplc="916C82F2">
      <w:start w:val="1"/>
      <w:numFmt w:val="bullet"/>
      <w:lvlText w:val=""/>
      <w:lvlJc w:val="left"/>
      <w:pPr>
        <w:ind w:left="5040" w:hanging="360"/>
      </w:pPr>
      <w:rPr>
        <w:rFonts w:ascii="Symbol" w:hAnsi="Symbol" w:hint="default"/>
      </w:rPr>
    </w:lvl>
    <w:lvl w:ilvl="7" w:tplc="E05235C8">
      <w:start w:val="1"/>
      <w:numFmt w:val="bullet"/>
      <w:lvlText w:val="o"/>
      <w:lvlJc w:val="left"/>
      <w:pPr>
        <w:ind w:left="5760" w:hanging="360"/>
      </w:pPr>
      <w:rPr>
        <w:rFonts w:ascii="Courier New" w:hAnsi="Courier New" w:hint="default"/>
      </w:rPr>
    </w:lvl>
    <w:lvl w:ilvl="8" w:tplc="CAC0E214">
      <w:start w:val="1"/>
      <w:numFmt w:val="bullet"/>
      <w:lvlText w:val=""/>
      <w:lvlJc w:val="left"/>
      <w:pPr>
        <w:ind w:left="6480" w:hanging="360"/>
      </w:pPr>
      <w:rPr>
        <w:rFonts w:ascii="Wingdings" w:hAnsi="Wingdings" w:hint="default"/>
      </w:rPr>
    </w:lvl>
  </w:abstractNum>
  <w:abstractNum w:abstractNumId="4" w15:restartNumberingAfterBreak="0">
    <w:nsid w:val="77C762CA"/>
    <w:multiLevelType w:val="hybridMultilevel"/>
    <w:tmpl w:val="59F4593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323245405">
    <w:abstractNumId w:val="3"/>
  </w:num>
  <w:num w:numId="2" w16cid:durableId="1711955548">
    <w:abstractNumId w:val="1"/>
  </w:num>
  <w:num w:numId="3" w16cid:durableId="548108622">
    <w:abstractNumId w:val="2"/>
  </w:num>
  <w:num w:numId="4" w16cid:durableId="1045519982">
    <w:abstractNumId w:val="4"/>
  </w:num>
  <w:num w:numId="5" w16cid:durableId="4547867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0FCC"/>
    <w:rsid w:val="000203D3"/>
    <w:rsid w:val="001A0F27"/>
    <w:rsid w:val="001E2076"/>
    <w:rsid w:val="0021187A"/>
    <w:rsid w:val="00212082"/>
    <w:rsid w:val="00241495"/>
    <w:rsid w:val="002D6FA1"/>
    <w:rsid w:val="004C1E15"/>
    <w:rsid w:val="004E79B4"/>
    <w:rsid w:val="00501FF8"/>
    <w:rsid w:val="005110DF"/>
    <w:rsid w:val="005B1BC9"/>
    <w:rsid w:val="00622269"/>
    <w:rsid w:val="00683BA8"/>
    <w:rsid w:val="00731CE1"/>
    <w:rsid w:val="00747478"/>
    <w:rsid w:val="007D3A6A"/>
    <w:rsid w:val="008313D6"/>
    <w:rsid w:val="00862AD6"/>
    <w:rsid w:val="00866F4C"/>
    <w:rsid w:val="008E4064"/>
    <w:rsid w:val="00922778"/>
    <w:rsid w:val="00933D3E"/>
    <w:rsid w:val="009F1CEC"/>
    <w:rsid w:val="00A71A56"/>
    <w:rsid w:val="00A94484"/>
    <w:rsid w:val="00AB33EE"/>
    <w:rsid w:val="00B105B8"/>
    <w:rsid w:val="00B36F91"/>
    <w:rsid w:val="00B40B28"/>
    <w:rsid w:val="00B45BEB"/>
    <w:rsid w:val="00B74761"/>
    <w:rsid w:val="00BC6818"/>
    <w:rsid w:val="00BE0FCC"/>
    <w:rsid w:val="00C04244"/>
    <w:rsid w:val="00C677E2"/>
    <w:rsid w:val="00D77AF8"/>
    <w:rsid w:val="00E21F5E"/>
    <w:rsid w:val="00E55D3F"/>
    <w:rsid w:val="00F466DF"/>
    <w:rsid w:val="00FA52D6"/>
    <w:rsid w:val="00FB795C"/>
    <w:rsid w:val="00FC78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3E1B7F"/>
  <w15:chartTrackingRefBased/>
  <w15:docId w15:val="{5EED68A4-F5C2-4853-A91A-153CB58FE6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0FCC"/>
  </w:style>
  <w:style w:type="paragraph" w:styleId="Heading1">
    <w:name w:val="heading 1"/>
    <w:basedOn w:val="Normal"/>
    <w:next w:val="Normal"/>
    <w:link w:val="Heading1Char"/>
    <w:uiPriority w:val="9"/>
    <w:qFormat/>
    <w:rsid w:val="001A0F27"/>
    <w:pPr>
      <w:keepNext/>
      <w:keepLines/>
      <w:spacing w:before="240" w:after="0"/>
      <w:outlineLvl w:val="0"/>
    </w:pPr>
    <w:rPr>
      <w:rFonts w:asciiTheme="majorHAnsi" w:eastAsiaTheme="majorEastAsia" w:hAnsiTheme="majorHAnsi" w:cstheme="majorBidi"/>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0F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0FCC"/>
  </w:style>
  <w:style w:type="paragraph" w:styleId="Footer">
    <w:name w:val="footer"/>
    <w:basedOn w:val="Normal"/>
    <w:link w:val="FooterChar"/>
    <w:uiPriority w:val="99"/>
    <w:unhideWhenUsed/>
    <w:rsid w:val="00BE0F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0FCC"/>
  </w:style>
  <w:style w:type="paragraph" w:styleId="NoSpacing">
    <w:name w:val="No Spacing"/>
    <w:qFormat/>
    <w:rsid w:val="00BE0FCC"/>
    <w:pPr>
      <w:spacing w:after="0" w:line="240" w:lineRule="auto"/>
    </w:pPr>
  </w:style>
  <w:style w:type="character" w:styleId="Hyperlink">
    <w:name w:val="Hyperlink"/>
    <w:basedOn w:val="DefaultParagraphFont"/>
    <w:uiPriority w:val="99"/>
    <w:unhideWhenUsed/>
    <w:rsid w:val="00BE0FCC"/>
    <w:rPr>
      <w:color w:val="0563C1" w:themeColor="hyperlink"/>
      <w:u w:val="single"/>
    </w:rPr>
  </w:style>
  <w:style w:type="character" w:customStyle="1" w:styleId="Heading1Char">
    <w:name w:val="Heading 1 Char"/>
    <w:basedOn w:val="DefaultParagraphFont"/>
    <w:link w:val="Heading1"/>
    <w:uiPriority w:val="9"/>
    <w:rsid w:val="001A0F27"/>
    <w:rPr>
      <w:rFonts w:asciiTheme="majorHAnsi" w:eastAsiaTheme="majorEastAsia" w:hAnsiTheme="majorHAnsi" w:cstheme="majorBidi"/>
      <w:sz w:val="32"/>
      <w:szCs w:val="32"/>
    </w:rPr>
  </w:style>
  <w:style w:type="character" w:customStyle="1" w:styleId="normaltextrun">
    <w:name w:val="normaltextrun"/>
    <w:basedOn w:val="DefaultParagraphFont"/>
    <w:rsid w:val="001A0F27"/>
  </w:style>
  <w:style w:type="character" w:customStyle="1" w:styleId="eop">
    <w:name w:val="eop"/>
    <w:basedOn w:val="DefaultParagraphFont"/>
    <w:rsid w:val="001A0F27"/>
  </w:style>
  <w:style w:type="paragraph" w:customStyle="1" w:styleId="paragraph">
    <w:name w:val="paragraph"/>
    <w:basedOn w:val="Normal"/>
    <w:rsid w:val="001A0F2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862AD6"/>
    <w:pPr>
      <w:ind w:left="720"/>
      <w:contextualSpacing/>
    </w:pPr>
  </w:style>
  <w:style w:type="paragraph" w:styleId="NormalWeb">
    <w:name w:val="Normal (Web)"/>
    <w:basedOn w:val="Normal"/>
    <w:uiPriority w:val="99"/>
    <w:semiHidden/>
    <w:unhideWhenUsed/>
    <w:rsid w:val="0021208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itle">
    <w:name w:val="Title"/>
    <w:basedOn w:val="Normal"/>
    <w:link w:val="TitleChar"/>
    <w:qFormat/>
    <w:rsid w:val="00D77AF8"/>
    <w:pPr>
      <w:spacing w:after="0" w:line="240" w:lineRule="auto"/>
      <w:jc w:val="center"/>
    </w:pPr>
    <w:rPr>
      <w:rFonts w:ascii="Arial" w:eastAsia="Times New Roman" w:hAnsi="Arial" w:cs="Arial"/>
      <w:b/>
      <w:bCs/>
      <w:sz w:val="24"/>
      <w:szCs w:val="24"/>
      <w:u w:val="single"/>
    </w:rPr>
  </w:style>
  <w:style w:type="character" w:customStyle="1" w:styleId="TitleChar">
    <w:name w:val="Title Char"/>
    <w:basedOn w:val="DefaultParagraphFont"/>
    <w:link w:val="Title"/>
    <w:rsid w:val="00D77AF8"/>
    <w:rPr>
      <w:rFonts w:ascii="Arial" w:eastAsia="Times New Roman" w:hAnsi="Arial" w:cs="Arial"/>
      <w:b/>
      <w:bCs/>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office@dudleyinfantacademy.org.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752ac56-064a-42d3-a82e-8f988acf1b7f" xsi:nil="true"/>
    <e96950c6a30e4cb3a7705a278c5b9bf7 xmlns="4752ac56-064a-42d3-a82e-8f988acf1b7f">
      <Terms xmlns="http://schemas.microsoft.com/office/infopath/2007/PartnerControls"/>
    </e96950c6a30e4cb3a7705a278c5b9bf7>
    <lcf76f155ced4ddcb4097134ff3c332f xmlns="691c353e-25de-4bf7-b538-b762fbc89983">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F49EE9871946141A9B2CC80987BB634" ma:contentTypeVersion="14" ma:contentTypeDescription="Create a new document." ma:contentTypeScope="" ma:versionID="631f61f502fa86281cf7f9e184f13be6">
  <xsd:schema xmlns:xsd="http://www.w3.org/2001/XMLSchema" xmlns:xs="http://www.w3.org/2001/XMLSchema" xmlns:p="http://schemas.microsoft.com/office/2006/metadata/properties" xmlns:ns2="4752ac56-064a-42d3-a82e-8f988acf1b7f" xmlns:ns3="691c353e-25de-4bf7-b538-b762fbc89983" targetNamespace="http://schemas.microsoft.com/office/2006/metadata/properties" ma:root="true" ma:fieldsID="a526d9f9ba5f6698bab88a8ec98b6f59" ns2:_="" ns3:_="">
    <xsd:import namespace="4752ac56-064a-42d3-a82e-8f988acf1b7f"/>
    <xsd:import namespace="691c353e-25de-4bf7-b538-b762fbc89983"/>
    <xsd:element name="properties">
      <xsd:complexType>
        <xsd:sequence>
          <xsd:element name="documentManagement">
            <xsd:complexType>
              <xsd:all>
                <xsd:element ref="ns2:e96950c6a30e4cb3a7705a278c5b9bf7" minOccurs="0"/>
                <xsd:element ref="ns2:TaxCatchAll" minOccurs="0"/>
                <xsd:element ref="ns3:MediaServiceMetadata" minOccurs="0"/>
                <xsd:element ref="ns3:MediaServiceFastMetadata" minOccurs="0"/>
                <xsd:element ref="ns3:MediaServiceSearchProperties" minOccurs="0"/>
                <xsd:element ref="ns3:MediaServiceDateTaken" minOccurs="0"/>
                <xsd:element ref="ns3:MediaServiceGenerationTime" minOccurs="0"/>
                <xsd:element ref="ns3:MediaServiceEventHashCode" minOccurs="0"/>
                <xsd:element ref="ns3:MediaLengthInSeconds" minOccurs="0"/>
                <xsd:element ref="ns3:lcf76f155ced4ddcb4097134ff3c332f"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52ac56-064a-42d3-a82e-8f988acf1b7f" elementFormDefault="qualified">
    <xsd:import namespace="http://schemas.microsoft.com/office/2006/documentManagement/types"/>
    <xsd:import namespace="http://schemas.microsoft.com/office/infopath/2007/PartnerControls"/>
    <xsd:element name="e96950c6a30e4cb3a7705a278c5b9bf7" ma:index="9" nillable="true" ma:taxonomy="true" ma:internalName="e96950c6a30e4cb3a7705a278c5b9bf7" ma:taxonomyFieldName="Staff_x0020_Category" ma:displayName="Staff Category" ma:fieldId="{e96950c6-a30e-4cb3-a770-5a278c5b9bf7}" ma:sspId="ce97e7a5-0a0e-43e2-995f-1db73e22a564" ma:termSetId="9447f678-2aea-4f7c-a080-6cb0b7718734"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3694e84f-1c00-4bc0-819e-9db7ebe817cd}" ma:internalName="TaxCatchAll" ma:showField="CatchAllData" ma:web="4752ac56-064a-42d3-a82e-8f988acf1b7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91c353e-25de-4bf7-b538-b762fbc89983"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ce97e7a5-0a0e-43e2-995f-1db73e22a564"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ADD4A4C-1EC7-4AD6-B544-3DD9E8277FE7}">
  <ds:schemaRefs>
    <ds:schemaRef ds:uri="http://schemas.microsoft.com/office/2006/metadata/properties"/>
    <ds:schemaRef ds:uri="http://schemas.microsoft.com/office/infopath/2007/PartnerControls"/>
    <ds:schemaRef ds:uri="4752ac56-064a-42d3-a82e-8f988acf1b7f"/>
    <ds:schemaRef ds:uri="691c353e-25de-4bf7-b538-b762fbc89983"/>
  </ds:schemaRefs>
</ds:datastoreItem>
</file>

<file path=customXml/itemProps2.xml><?xml version="1.0" encoding="utf-8"?>
<ds:datastoreItem xmlns:ds="http://schemas.openxmlformats.org/officeDocument/2006/customXml" ds:itemID="{AA541700-FF84-4CB7-A00D-DBFF1CDD1F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52ac56-064a-42d3-a82e-8f988acf1b7f"/>
    <ds:schemaRef ds:uri="691c353e-25de-4bf7-b538-b762fbc8998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B529C72-C57E-47AC-9D1B-7FC5C25AC987}">
  <ds:schemaRefs>
    <ds:schemaRef ds:uri="http://schemas.openxmlformats.org/officeDocument/2006/bibliography"/>
  </ds:schemaRefs>
</ds:datastoreItem>
</file>

<file path=customXml/itemProps4.xml><?xml version="1.0" encoding="utf-8"?>
<ds:datastoreItem xmlns:ds="http://schemas.openxmlformats.org/officeDocument/2006/customXml" ds:itemID="{23245EF2-7333-4EA4-9A22-821BDD2CFFB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994</Words>
  <Characters>5670</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Froude</dc:creator>
  <cp:keywords/>
  <dc:description/>
  <cp:lastModifiedBy>Julie Lacy (SAI)</cp:lastModifiedBy>
  <cp:revision>5</cp:revision>
  <dcterms:created xsi:type="dcterms:W3CDTF">2026-04-16T11:34:00Z</dcterms:created>
  <dcterms:modified xsi:type="dcterms:W3CDTF">2026-04-16T12:01:00Z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0x0101000F49EE9871946141A9B2CC80987BB634</vt:lpwstr>
  </property>
  <property fmtid="{D5CDD505-2E9C-101B-9397-08002B2CF9AE}" pid="3" name="MediaServiceImageTags">
    <vt:lpwstr/>
  </property>
  <property fmtid="{D5CDD505-2E9C-101B-9397-08002B2CF9AE}" pid="4" name="Staff_x0020_Category">
    <vt:lpwstr/>
  </property>
  <property fmtid="{D5CDD505-2E9C-101B-9397-08002B2CF9AE}" pid="5" name="Staff Category">
    <vt:lpwstr/>
  </property>
</Properties>
</file>